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7E5" w:rsidRPr="00E513B9" w:rsidRDefault="00DC17E5" w:rsidP="00A05C36">
      <w:pPr>
        <w:ind w:left="426"/>
        <w:jc w:val="both"/>
        <w:rPr>
          <w:b/>
          <w:sz w:val="23"/>
          <w:szCs w:val="23"/>
        </w:rPr>
      </w:pPr>
      <w:r w:rsidRPr="00E513B9">
        <w:t xml:space="preserve">   </w:t>
      </w:r>
    </w:p>
    <w:p w:rsidR="00150FEB" w:rsidRPr="00661E8F" w:rsidRDefault="00DC17E5" w:rsidP="00A05C36">
      <w:pPr>
        <w:ind w:left="426"/>
        <w:jc w:val="center"/>
        <w:rPr>
          <w:b/>
          <w:sz w:val="23"/>
          <w:szCs w:val="23"/>
        </w:rPr>
      </w:pPr>
      <w:r w:rsidRPr="00E513B9">
        <w:rPr>
          <w:b/>
          <w:sz w:val="23"/>
          <w:szCs w:val="23"/>
        </w:rPr>
        <w:t xml:space="preserve">  </w:t>
      </w:r>
      <w:r w:rsidRPr="00661E8F">
        <w:rPr>
          <w:b/>
          <w:sz w:val="23"/>
          <w:szCs w:val="23"/>
        </w:rPr>
        <w:t xml:space="preserve">Договор </w:t>
      </w:r>
      <w:r w:rsidR="0004033D" w:rsidRPr="00661E8F">
        <w:rPr>
          <w:b/>
          <w:sz w:val="23"/>
          <w:szCs w:val="23"/>
        </w:rPr>
        <w:t xml:space="preserve">поставки клапанов DN до 50 </w:t>
      </w:r>
      <w:proofErr w:type="spellStart"/>
      <w:r w:rsidR="0004033D" w:rsidRPr="00661E8F">
        <w:rPr>
          <w:b/>
          <w:sz w:val="23"/>
          <w:szCs w:val="23"/>
        </w:rPr>
        <w:t>mm</w:t>
      </w:r>
      <w:proofErr w:type="spellEnd"/>
      <w:r w:rsidR="0004033D" w:rsidRPr="00661E8F">
        <w:rPr>
          <w:b/>
          <w:sz w:val="23"/>
          <w:szCs w:val="23"/>
        </w:rPr>
        <w:t xml:space="preserve"> для сооружения </w:t>
      </w:r>
    </w:p>
    <w:p w:rsidR="00150FEB" w:rsidRPr="00661E8F" w:rsidRDefault="0004033D" w:rsidP="00A05C36">
      <w:pPr>
        <w:ind w:left="426"/>
        <w:jc w:val="center"/>
        <w:rPr>
          <w:b/>
          <w:sz w:val="23"/>
          <w:szCs w:val="23"/>
        </w:rPr>
      </w:pPr>
      <w:r w:rsidRPr="00661E8F">
        <w:rPr>
          <w:b/>
          <w:sz w:val="23"/>
          <w:szCs w:val="23"/>
        </w:rPr>
        <w:t>энергоблоков 1,2 АЭС «</w:t>
      </w:r>
      <w:proofErr w:type="spellStart"/>
      <w:r w:rsidRPr="00661E8F">
        <w:rPr>
          <w:b/>
          <w:sz w:val="23"/>
          <w:szCs w:val="23"/>
        </w:rPr>
        <w:t>КуданКулам</w:t>
      </w:r>
      <w:proofErr w:type="spellEnd"/>
      <w:r w:rsidRPr="00661E8F">
        <w:rPr>
          <w:b/>
          <w:sz w:val="23"/>
          <w:szCs w:val="23"/>
        </w:rPr>
        <w:t>»</w:t>
      </w:r>
    </w:p>
    <w:p w:rsidR="00DC17E5" w:rsidRPr="00661E8F" w:rsidRDefault="00DC17E5" w:rsidP="00A05C36">
      <w:pPr>
        <w:ind w:left="426"/>
        <w:jc w:val="center"/>
        <w:rPr>
          <w:b/>
          <w:sz w:val="23"/>
          <w:szCs w:val="23"/>
        </w:rPr>
      </w:pPr>
      <w:r w:rsidRPr="00661E8F">
        <w:rPr>
          <w:b/>
          <w:sz w:val="23"/>
          <w:szCs w:val="23"/>
        </w:rPr>
        <w:t>№______</w:t>
      </w:r>
    </w:p>
    <w:p w:rsidR="00DC17E5" w:rsidRPr="00661E8F" w:rsidRDefault="00DC17E5" w:rsidP="00A05C36">
      <w:pPr>
        <w:ind w:left="426" w:right="-1"/>
        <w:jc w:val="center"/>
        <w:rPr>
          <w:b/>
          <w:sz w:val="23"/>
          <w:szCs w:val="23"/>
        </w:rPr>
      </w:pPr>
    </w:p>
    <w:p w:rsidR="00DC17E5" w:rsidRPr="00661E8F" w:rsidRDefault="00DC17E5" w:rsidP="00A05C36">
      <w:pPr>
        <w:ind w:left="426" w:right="-1"/>
        <w:rPr>
          <w:sz w:val="23"/>
          <w:szCs w:val="23"/>
        </w:rPr>
      </w:pPr>
    </w:p>
    <w:p w:rsidR="00DC17E5" w:rsidRPr="00661E8F" w:rsidRDefault="00DC17E5" w:rsidP="00A05C36">
      <w:pPr>
        <w:pStyle w:val="31"/>
        <w:ind w:left="426" w:right="-1" w:firstLine="0"/>
        <w:rPr>
          <w:sz w:val="23"/>
          <w:szCs w:val="23"/>
        </w:rPr>
      </w:pPr>
      <w:r w:rsidRPr="00661E8F">
        <w:rPr>
          <w:sz w:val="23"/>
          <w:szCs w:val="23"/>
        </w:rPr>
        <w:t>г. Москва</w:t>
      </w:r>
      <w:r w:rsidRPr="00661E8F">
        <w:rPr>
          <w:sz w:val="23"/>
          <w:szCs w:val="23"/>
        </w:rPr>
        <w:tab/>
      </w:r>
      <w:r w:rsidRPr="00661E8F">
        <w:rPr>
          <w:sz w:val="23"/>
          <w:szCs w:val="23"/>
        </w:rPr>
        <w:tab/>
      </w:r>
      <w:r w:rsidRPr="00661E8F">
        <w:rPr>
          <w:sz w:val="23"/>
          <w:szCs w:val="23"/>
        </w:rPr>
        <w:tab/>
      </w:r>
      <w:r w:rsidRPr="00661E8F">
        <w:rPr>
          <w:sz w:val="23"/>
          <w:szCs w:val="23"/>
        </w:rPr>
        <w:tab/>
      </w:r>
      <w:r w:rsidRPr="00661E8F">
        <w:rPr>
          <w:sz w:val="23"/>
          <w:szCs w:val="23"/>
        </w:rPr>
        <w:tab/>
      </w:r>
      <w:r w:rsidRPr="00661E8F">
        <w:rPr>
          <w:sz w:val="23"/>
          <w:szCs w:val="23"/>
        </w:rPr>
        <w:tab/>
      </w:r>
      <w:r w:rsidRPr="00661E8F">
        <w:rPr>
          <w:sz w:val="23"/>
          <w:szCs w:val="23"/>
        </w:rPr>
        <w:tab/>
      </w:r>
      <w:r w:rsidRPr="00661E8F">
        <w:rPr>
          <w:sz w:val="23"/>
          <w:szCs w:val="23"/>
        </w:rPr>
        <w:tab/>
        <w:t>«___»__________2015 г.</w:t>
      </w:r>
    </w:p>
    <w:p w:rsidR="00DC17E5" w:rsidRPr="00661E8F" w:rsidRDefault="00DC17E5" w:rsidP="00A05C36">
      <w:pPr>
        <w:pStyle w:val="22"/>
        <w:spacing w:before="120"/>
        <w:ind w:left="426" w:right="-1"/>
        <w:rPr>
          <w:rFonts w:ascii="Times New Roman" w:hAnsi="Times New Roman"/>
          <w:sz w:val="23"/>
          <w:szCs w:val="23"/>
        </w:rPr>
      </w:pPr>
      <w:r w:rsidRPr="00661E8F">
        <w:rPr>
          <w:rFonts w:ascii="Times New Roman" w:hAnsi="Times New Roman"/>
          <w:b/>
          <w:bCs/>
          <w:sz w:val="23"/>
          <w:szCs w:val="23"/>
        </w:rPr>
        <w:t>Акционерное общество «Атомстройэкспорт»</w:t>
      </w:r>
      <w:r w:rsidRPr="00661E8F">
        <w:rPr>
          <w:rFonts w:ascii="Times New Roman" w:hAnsi="Times New Roman"/>
          <w:sz w:val="23"/>
          <w:szCs w:val="23"/>
        </w:rPr>
        <w:t xml:space="preserve">, г. Москва, именуемое в дальнейшем «Заказчик», в лице _____________, действующего на основании ___________, с одной стороны, и </w:t>
      </w:r>
      <w:r w:rsidRPr="00661E8F">
        <w:rPr>
          <w:rFonts w:ascii="Times New Roman" w:hAnsi="Times New Roman"/>
          <w:b/>
          <w:bCs/>
          <w:sz w:val="23"/>
          <w:szCs w:val="23"/>
        </w:rPr>
        <w:t>___________________</w:t>
      </w:r>
      <w:r w:rsidRPr="00661E8F">
        <w:rPr>
          <w:rFonts w:ascii="Times New Roman" w:hAnsi="Times New Roman"/>
          <w:sz w:val="23"/>
          <w:szCs w:val="23"/>
        </w:rPr>
        <w:t xml:space="preserve">, именуемое в дальнейшем «Поставщик», в лице _______________, действующего на основании ____________, </w:t>
      </w:r>
      <w:bookmarkStart w:id="0" w:name="_GoBack"/>
      <w:bookmarkEnd w:id="0"/>
      <w:r w:rsidRPr="00661E8F">
        <w:rPr>
          <w:rFonts w:ascii="Times New Roman" w:hAnsi="Times New Roman"/>
          <w:sz w:val="23"/>
          <w:szCs w:val="23"/>
        </w:rPr>
        <w:t>с другой стороны, при совместном упоминании в дальнейшем именуемые «Стороны», а в отдельности «Сторона», заключили настоящий Договор №7725/_______ (далее по тексту «Договор») о нижеследующем:</w:t>
      </w:r>
    </w:p>
    <w:p w:rsidR="00DC17E5" w:rsidRPr="00661E8F" w:rsidRDefault="00DC17E5">
      <w:pPr>
        <w:pStyle w:val="24"/>
        <w:spacing w:before="120" w:after="120"/>
        <w:ind w:left="426" w:right="-1" w:firstLine="0"/>
        <w:rPr>
          <w:b/>
          <w:bCs/>
          <w:sz w:val="23"/>
          <w:szCs w:val="23"/>
        </w:rPr>
      </w:pPr>
    </w:p>
    <w:p w:rsidR="00DC17E5" w:rsidRPr="00661E8F" w:rsidRDefault="00DC17E5">
      <w:pPr>
        <w:pStyle w:val="1"/>
        <w:keepNext w:val="0"/>
        <w:widowControl w:val="0"/>
        <w:tabs>
          <w:tab w:val="left" w:pos="426"/>
          <w:tab w:val="left" w:pos="709"/>
          <w:tab w:val="left" w:pos="851"/>
        </w:tabs>
        <w:suppressAutoHyphens/>
        <w:spacing w:before="120" w:after="120"/>
        <w:ind w:left="709"/>
        <w:jc w:val="center"/>
        <w:rPr>
          <w:szCs w:val="24"/>
        </w:rPr>
      </w:pPr>
      <w:r w:rsidRPr="00661E8F">
        <w:rPr>
          <w:szCs w:val="24"/>
        </w:rPr>
        <w:t>Термины и определения</w:t>
      </w:r>
    </w:p>
    <w:p w:rsidR="00DC17E5" w:rsidRPr="00661E8F" w:rsidRDefault="00DC17E5">
      <w:pPr>
        <w:pStyle w:val="21"/>
        <w:tabs>
          <w:tab w:val="clear" w:pos="709"/>
          <w:tab w:val="left" w:pos="0"/>
          <w:tab w:val="left" w:pos="6804"/>
        </w:tabs>
        <w:spacing w:before="0" w:after="0"/>
        <w:ind w:left="426" w:right="-1" w:firstLine="0"/>
        <w:rPr>
          <w:sz w:val="23"/>
          <w:szCs w:val="23"/>
        </w:rPr>
      </w:pPr>
      <w:proofErr w:type="gramStart"/>
      <w:r w:rsidRPr="00661E8F">
        <w:rPr>
          <w:b/>
          <w:sz w:val="23"/>
          <w:szCs w:val="23"/>
        </w:rPr>
        <w:t>«Технические условия», «ТУ» -</w:t>
      </w:r>
      <w:r w:rsidRPr="00661E8F">
        <w:rPr>
          <w:sz w:val="23"/>
          <w:szCs w:val="23"/>
        </w:rPr>
        <w:t xml:space="preserve">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rsidRPr="00661E8F">
        <w:rPr>
          <w:sz w:val="23"/>
          <w:szCs w:val="23"/>
        </w:rPr>
        <w:t xml:space="preserve"> В ТУ должны быть указаны также процедуры, с помощью которых можно установить, соблюдены ли установленные требования.</w:t>
      </w:r>
    </w:p>
    <w:p w:rsidR="00DC17E5" w:rsidRPr="00661E8F" w:rsidRDefault="00DC17E5">
      <w:pPr>
        <w:pStyle w:val="21"/>
        <w:tabs>
          <w:tab w:val="clear" w:pos="709"/>
          <w:tab w:val="left" w:pos="0"/>
          <w:tab w:val="left" w:pos="6804"/>
        </w:tabs>
        <w:spacing w:before="0" w:after="0"/>
        <w:ind w:left="426" w:right="-1" w:firstLine="0"/>
        <w:rPr>
          <w:sz w:val="23"/>
          <w:szCs w:val="23"/>
        </w:rPr>
      </w:pPr>
      <w:r w:rsidRPr="00661E8F">
        <w:rPr>
          <w:b/>
          <w:sz w:val="23"/>
          <w:szCs w:val="23"/>
        </w:rPr>
        <w:t xml:space="preserve">«Уполномоченная организация» - </w:t>
      </w:r>
      <w:r w:rsidRPr="00661E8F">
        <w:rPr>
          <w:sz w:val="23"/>
          <w:szCs w:val="23"/>
        </w:rPr>
        <w:t>специализированная организация, уполномоченная Заказчиком  осуществлять надзор за качеством (инспекции) при изготовлении оборудования категорий обеспечения качества QA1, QA2, QA3, а также для проведения приемочных инспекций оборудования категории качества QNC.</w:t>
      </w:r>
    </w:p>
    <w:p w:rsidR="00DC17E5" w:rsidRPr="00661E8F" w:rsidRDefault="00DC17E5">
      <w:pPr>
        <w:pStyle w:val="21"/>
        <w:tabs>
          <w:tab w:val="clear" w:pos="709"/>
          <w:tab w:val="left" w:pos="0"/>
          <w:tab w:val="left" w:pos="6804"/>
        </w:tabs>
        <w:spacing w:before="0" w:after="0"/>
        <w:ind w:left="426" w:right="-1" w:firstLine="0"/>
        <w:rPr>
          <w:b/>
          <w:sz w:val="23"/>
          <w:szCs w:val="23"/>
        </w:rPr>
      </w:pPr>
      <w:r w:rsidRPr="00661E8F">
        <w:rPr>
          <w:b/>
          <w:sz w:val="23"/>
          <w:szCs w:val="23"/>
        </w:rPr>
        <w:t xml:space="preserve"> </w:t>
      </w:r>
    </w:p>
    <w:p w:rsidR="00DC17E5" w:rsidRPr="00661E8F" w:rsidRDefault="00DC17E5">
      <w:pPr>
        <w:pStyle w:val="24"/>
        <w:numPr>
          <w:ilvl w:val="0"/>
          <w:numId w:val="9"/>
        </w:numPr>
        <w:spacing w:before="120" w:after="120"/>
        <w:ind w:right="-1"/>
        <w:jc w:val="center"/>
        <w:rPr>
          <w:b/>
          <w:bCs/>
          <w:sz w:val="23"/>
          <w:szCs w:val="23"/>
        </w:rPr>
      </w:pPr>
      <w:r w:rsidRPr="00661E8F">
        <w:rPr>
          <w:b/>
          <w:bCs/>
          <w:sz w:val="23"/>
          <w:szCs w:val="23"/>
        </w:rPr>
        <w:t>ПРЕДМЕТ ДОГОВОРА</w:t>
      </w:r>
    </w:p>
    <w:p w:rsidR="00DC17E5" w:rsidRPr="00661E8F" w:rsidRDefault="00DC17E5" w:rsidP="00A05C36">
      <w:pPr>
        <w:pStyle w:val="21"/>
        <w:tabs>
          <w:tab w:val="clear" w:pos="709"/>
          <w:tab w:val="left" w:pos="0"/>
          <w:tab w:val="left" w:pos="6804"/>
        </w:tabs>
        <w:spacing w:before="0" w:after="0"/>
        <w:ind w:left="426" w:right="-1" w:firstLine="0"/>
        <w:rPr>
          <w:sz w:val="23"/>
          <w:szCs w:val="23"/>
        </w:rPr>
      </w:pPr>
      <w:proofErr w:type="gramStart"/>
      <w:r w:rsidRPr="00661E8F">
        <w:rPr>
          <w:sz w:val="23"/>
          <w:szCs w:val="23"/>
        </w:rPr>
        <w:t xml:space="preserve">Во исполнение обязательств Заказчика по заключенному Заказчиком и Национальной корпорацией по ядерной энергии Индии (далее - </w:t>
      </w:r>
      <w:proofErr w:type="spellStart"/>
      <w:r w:rsidRPr="00661E8F">
        <w:rPr>
          <w:sz w:val="23"/>
          <w:szCs w:val="23"/>
        </w:rPr>
        <w:t>Инозаказчик</w:t>
      </w:r>
      <w:proofErr w:type="spellEnd"/>
      <w:r w:rsidRPr="00661E8F">
        <w:rPr>
          <w:sz w:val="23"/>
          <w:szCs w:val="23"/>
        </w:rPr>
        <w:t>) Контракту № </w:t>
      </w:r>
      <w:r w:rsidR="00080CA8" w:rsidRPr="00661E8F">
        <w:rPr>
          <w:sz w:val="23"/>
          <w:szCs w:val="23"/>
        </w:rPr>
        <w:t>77-252/22600 от 23.08.2002</w:t>
      </w:r>
      <w:r w:rsidRPr="00661E8F">
        <w:rPr>
          <w:sz w:val="23"/>
          <w:szCs w:val="23"/>
        </w:rPr>
        <w:t xml:space="preserve"> (далее – «Контракт») Поставщик по настоящему Договору обязуется укомплектовать, упаковать, промаркировать и поставить в экспортном исполнении </w:t>
      </w:r>
      <w:r w:rsidR="00EB4029" w:rsidRPr="00661E8F">
        <w:rPr>
          <w:sz w:val="23"/>
          <w:szCs w:val="23"/>
        </w:rPr>
        <w:t xml:space="preserve">оборудование </w:t>
      </w:r>
      <w:r w:rsidRPr="00661E8F">
        <w:rPr>
          <w:sz w:val="23"/>
          <w:szCs w:val="23"/>
        </w:rPr>
        <w:t>для АЭС «Куданкулам»</w:t>
      </w:r>
      <w:r w:rsidR="00EB4029" w:rsidRPr="00661E8F">
        <w:rPr>
          <w:sz w:val="23"/>
          <w:szCs w:val="23"/>
        </w:rPr>
        <w:t xml:space="preserve"> </w:t>
      </w:r>
      <w:r w:rsidR="00B155F7" w:rsidRPr="00661E8F">
        <w:rPr>
          <w:sz w:val="23"/>
          <w:szCs w:val="23"/>
        </w:rPr>
        <w:t>(</w:t>
      </w:r>
      <w:r w:rsidRPr="00661E8F">
        <w:rPr>
          <w:sz w:val="23"/>
          <w:szCs w:val="23"/>
        </w:rPr>
        <w:t>далее по тексту – «Оборудование»), на условиях и в порядке, предусмотренных Договором, а Заказчик обязуется принять и оплатить</w:t>
      </w:r>
      <w:proofErr w:type="gramEnd"/>
      <w:r w:rsidRPr="00661E8F">
        <w:rPr>
          <w:sz w:val="23"/>
          <w:szCs w:val="23"/>
        </w:rPr>
        <w:t xml:space="preserve"> Оборудование в соответствии с условиями Договора.</w:t>
      </w:r>
    </w:p>
    <w:p w:rsidR="00DC17E5" w:rsidRPr="00661E8F" w:rsidRDefault="00DC17E5" w:rsidP="00A05C36">
      <w:pPr>
        <w:pStyle w:val="21"/>
        <w:tabs>
          <w:tab w:val="clear" w:pos="709"/>
          <w:tab w:val="left" w:pos="0"/>
          <w:tab w:val="left" w:pos="6804"/>
        </w:tabs>
        <w:spacing w:before="0" w:after="0"/>
        <w:ind w:left="426" w:right="-1" w:firstLine="0"/>
        <w:rPr>
          <w:sz w:val="23"/>
          <w:szCs w:val="23"/>
        </w:rPr>
      </w:pPr>
      <w:r w:rsidRPr="00661E8F">
        <w:rPr>
          <w:sz w:val="23"/>
          <w:szCs w:val="23"/>
        </w:rPr>
        <w:t>Номенклатура поставляемого Оборудования, его количество, цена за единицу, срок поставки, технические и иные требования к нему указаны в Приложении №1 к Договору.</w:t>
      </w:r>
    </w:p>
    <w:p w:rsidR="00DC17E5" w:rsidRPr="00661E8F" w:rsidRDefault="00DC17E5" w:rsidP="008F426D">
      <w:pPr>
        <w:pStyle w:val="24"/>
        <w:numPr>
          <w:ilvl w:val="0"/>
          <w:numId w:val="3"/>
        </w:numPr>
        <w:spacing w:before="120" w:after="120"/>
        <w:ind w:right="-1"/>
        <w:jc w:val="center"/>
        <w:rPr>
          <w:b/>
          <w:bCs/>
          <w:sz w:val="23"/>
          <w:szCs w:val="23"/>
        </w:rPr>
      </w:pPr>
      <w:r w:rsidRPr="00661E8F">
        <w:rPr>
          <w:b/>
          <w:bCs/>
          <w:sz w:val="23"/>
          <w:szCs w:val="23"/>
        </w:rPr>
        <w:t>ОБЯЗАТЕЛЬСТВА ПОСТАВЩИКА</w:t>
      </w:r>
    </w:p>
    <w:p w:rsidR="00DC17E5" w:rsidRPr="00661E8F" w:rsidRDefault="00DC17E5" w:rsidP="00AD2190">
      <w:pPr>
        <w:numPr>
          <w:ilvl w:val="1"/>
          <w:numId w:val="3"/>
        </w:numPr>
        <w:ind w:left="426" w:right="-1" w:firstLine="0"/>
        <w:jc w:val="both"/>
        <w:rPr>
          <w:sz w:val="23"/>
          <w:szCs w:val="23"/>
        </w:rPr>
      </w:pPr>
      <w:proofErr w:type="gramStart"/>
      <w:r w:rsidRPr="00661E8F">
        <w:rPr>
          <w:sz w:val="23"/>
          <w:szCs w:val="23"/>
        </w:rPr>
        <w:t>В срок не позднее 45 (сорок пять) дней с даты подписания Договора разработать на основании технических требований АО «</w:t>
      </w:r>
      <w:proofErr w:type="spellStart"/>
      <w:r w:rsidRPr="00661E8F">
        <w:rPr>
          <w:sz w:val="23"/>
          <w:szCs w:val="23"/>
        </w:rPr>
        <w:t>Атомэнергопроект</w:t>
      </w:r>
      <w:proofErr w:type="spellEnd"/>
      <w:r w:rsidRPr="00661E8F">
        <w:rPr>
          <w:sz w:val="23"/>
          <w:szCs w:val="23"/>
        </w:rPr>
        <w:t>» (далее - «</w:t>
      </w:r>
      <w:proofErr w:type="spellStart"/>
      <w:r w:rsidRPr="00661E8F">
        <w:rPr>
          <w:sz w:val="23"/>
          <w:szCs w:val="23"/>
        </w:rPr>
        <w:t>Генпроектировщик</w:t>
      </w:r>
      <w:proofErr w:type="spellEnd"/>
      <w:r w:rsidRPr="00661E8F">
        <w:rPr>
          <w:sz w:val="23"/>
          <w:szCs w:val="23"/>
        </w:rPr>
        <w:t xml:space="preserve">») Технические условия (далее – «ТУ») на изготовление и поставку Оборудования, в соответствии с Приложением № 1 «Спецификация Оборудования» к Договору и согласовать ТУ с </w:t>
      </w:r>
      <w:proofErr w:type="spellStart"/>
      <w:r w:rsidRPr="00661E8F">
        <w:rPr>
          <w:sz w:val="23"/>
          <w:szCs w:val="23"/>
        </w:rPr>
        <w:t>Генпроектировщиком</w:t>
      </w:r>
      <w:proofErr w:type="spellEnd"/>
      <w:r w:rsidRPr="00661E8F">
        <w:rPr>
          <w:sz w:val="23"/>
          <w:szCs w:val="23"/>
        </w:rPr>
        <w:t>, ЗАО «НПФ «ЦКБА», Заказчиком, а для Оборудования 2 и 3-го классов безопасности также с Организацией, уполномоченной</w:t>
      </w:r>
      <w:proofErr w:type="gramEnd"/>
      <w:r w:rsidRPr="00661E8F">
        <w:rPr>
          <w:sz w:val="23"/>
          <w:szCs w:val="23"/>
        </w:rPr>
        <w:t xml:space="preserve"> Заказчиком осуществлять надзор за обеспечением качества (далее – Уполномоченная организация).</w:t>
      </w:r>
    </w:p>
    <w:p w:rsidR="00DC17E5" w:rsidRPr="00661E8F" w:rsidRDefault="00DC17E5">
      <w:pPr>
        <w:ind w:left="426" w:right="-1"/>
        <w:jc w:val="both"/>
        <w:rPr>
          <w:sz w:val="23"/>
          <w:szCs w:val="23"/>
        </w:rPr>
      </w:pPr>
      <w:r w:rsidRPr="00661E8F">
        <w:rPr>
          <w:sz w:val="23"/>
          <w:szCs w:val="23"/>
        </w:rPr>
        <w:t>С целью определения Уполномоченной организации направить Заказчику соответствующее уведомление с указанием, в том числе следующей информации:</w:t>
      </w:r>
    </w:p>
    <w:p w:rsidR="00DC17E5" w:rsidRPr="00661E8F" w:rsidRDefault="00DC17E5">
      <w:pPr>
        <w:ind w:left="426" w:right="-1"/>
        <w:jc w:val="both"/>
        <w:rPr>
          <w:sz w:val="23"/>
          <w:szCs w:val="23"/>
        </w:rPr>
      </w:pPr>
      <w:r w:rsidRPr="00661E8F">
        <w:rPr>
          <w:sz w:val="23"/>
          <w:szCs w:val="23"/>
        </w:rPr>
        <w:t xml:space="preserve">наименование завода-изготовителя Оборудования и наименование изготовителей комплектующих и/или материалов, наименование подлежащего контролю Качества Оборудования, комплектующих и/или материалов с указанием количества, единиц измерения, классов безопасности, групп, а также сроков их изготовления - не позднее 10 </w:t>
      </w:r>
      <w:r w:rsidRPr="00661E8F">
        <w:rPr>
          <w:sz w:val="23"/>
          <w:szCs w:val="23"/>
        </w:rPr>
        <w:lastRenderedPageBreak/>
        <w:t xml:space="preserve">(Десяти) календарных дней </w:t>
      </w:r>
      <w:proofErr w:type="gramStart"/>
      <w:r w:rsidRPr="00661E8F">
        <w:rPr>
          <w:sz w:val="23"/>
          <w:szCs w:val="23"/>
        </w:rPr>
        <w:t>с даты заключения</w:t>
      </w:r>
      <w:proofErr w:type="gramEnd"/>
      <w:r w:rsidRPr="00661E8F">
        <w:rPr>
          <w:sz w:val="23"/>
          <w:szCs w:val="23"/>
        </w:rPr>
        <w:t xml:space="preserve"> Поставщиком соответствующих договоров на закупку комплектующих и/или материалов.</w:t>
      </w:r>
    </w:p>
    <w:p w:rsidR="00DC17E5" w:rsidRPr="00661E8F" w:rsidRDefault="00DC17E5">
      <w:pPr>
        <w:ind w:left="426" w:right="-1"/>
        <w:jc w:val="both"/>
        <w:rPr>
          <w:sz w:val="23"/>
          <w:szCs w:val="23"/>
        </w:rPr>
      </w:pPr>
    </w:p>
    <w:p w:rsidR="00DC17E5" w:rsidRPr="00661E8F" w:rsidRDefault="00DC17E5" w:rsidP="00AD2190">
      <w:pPr>
        <w:ind w:left="426" w:right="-1"/>
        <w:jc w:val="both"/>
        <w:rPr>
          <w:sz w:val="23"/>
          <w:szCs w:val="23"/>
        </w:rPr>
      </w:pPr>
      <w:r w:rsidRPr="00661E8F">
        <w:rPr>
          <w:sz w:val="23"/>
          <w:szCs w:val="23"/>
        </w:rPr>
        <w:t xml:space="preserve">Согласовать с </w:t>
      </w:r>
      <w:proofErr w:type="spellStart"/>
      <w:r w:rsidRPr="00661E8F">
        <w:rPr>
          <w:sz w:val="23"/>
          <w:szCs w:val="23"/>
        </w:rPr>
        <w:t>Генпроектировщиком</w:t>
      </w:r>
      <w:proofErr w:type="spellEnd"/>
      <w:r w:rsidRPr="00661E8F">
        <w:rPr>
          <w:sz w:val="23"/>
          <w:szCs w:val="23"/>
        </w:rPr>
        <w:t xml:space="preserve"> и ЗАО «НПФ «ЦКБА» в течение 45 (сорок пять) дней </w:t>
      </w:r>
      <w:proofErr w:type="gramStart"/>
      <w:r w:rsidRPr="00661E8F">
        <w:rPr>
          <w:sz w:val="23"/>
          <w:szCs w:val="23"/>
        </w:rPr>
        <w:t>с даты подписания</w:t>
      </w:r>
      <w:proofErr w:type="gramEnd"/>
      <w:r w:rsidRPr="00661E8F">
        <w:rPr>
          <w:sz w:val="23"/>
          <w:szCs w:val="23"/>
        </w:rPr>
        <w:t xml:space="preserve"> Договора характеристики Оборудования (включая все его технические характеристики), указанного в Приложении № 1 к Договору.</w:t>
      </w:r>
    </w:p>
    <w:p w:rsidR="00DC17E5" w:rsidRPr="00661E8F" w:rsidRDefault="00DC17E5" w:rsidP="00AD2190">
      <w:pPr>
        <w:pStyle w:val="26"/>
        <w:tabs>
          <w:tab w:val="clear" w:pos="709"/>
        </w:tabs>
        <w:ind w:left="360" w:right="-1" w:firstLine="0"/>
      </w:pPr>
      <w:r w:rsidRPr="00661E8F">
        <w:t xml:space="preserve">Все изменения в процессе согласования с </w:t>
      </w:r>
      <w:proofErr w:type="spellStart"/>
      <w:r w:rsidRPr="00661E8F">
        <w:t>Генпроектировщиком</w:t>
      </w:r>
      <w:proofErr w:type="spellEnd"/>
      <w:r w:rsidRPr="00661E8F">
        <w:t xml:space="preserve"> и ЗАО «НПФ «ЦКБА» наименования Оборудования, его маркировки, веса, номера чертежей, ТУ и других данных, указанных в Приложении № 1 к Договору, будут оформлены соответствующим дополнительным соглашением к Договору. </w:t>
      </w:r>
    </w:p>
    <w:p w:rsidR="00F107B5" w:rsidRPr="00661E8F" w:rsidRDefault="00F107B5" w:rsidP="00AD2190">
      <w:pPr>
        <w:pStyle w:val="26"/>
        <w:tabs>
          <w:tab w:val="clear" w:pos="709"/>
        </w:tabs>
        <w:ind w:left="360" w:right="-1" w:firstLine="0"/>
      </w:pPr>
      <w:r w:rsidRPr="00661E8F">
        <w:t xml:space="preserve">Обеспечить </w:t>
      </w:r>
      <w:proofErr w:type="spellStart"/>
      <w:r w:rsidRPr="00661E8F">
        <w:t>Генпроектировщика</w:t>
      </w:r>
      <w:proofErr w:type="spellEnd"/>
      <w:r w:rsidRPr="00661E8F">
        <w:t xml:space="preserve"> в течение 30 (тридцати) календарных дней </w:t>
      </w:r>
      <w:proofErr w:type="gramStart"/>
      <w:r w:rsidRPr="00661E8F">
        <w:t>с даты согласования</w:t>
      </w:r>
      <w:proofErr w:type="gramEnd"/>
      <w:r w:rsidRPr="00661E8F">
        <w:t xml:space="preserve"> ТУ исходными данными для проектирования.</w:t>
      </w:r>
    </w:p>
    <w:p w:rsidR="00DC17E5" w:rsidRPr="00661E8F" w:rsidRDefault="00DC17E5" w:rsidP="00A05C36">
      <w:pPr>
        <w:numPr>
          <w:ilvl w:val="1"/>
          <w:numId w:val="3"/>
        </w:numPr>
        <w:ind w:left="426" w:right="-1" w:firstLine="0"/>
        <w:jc w:val="both"/>
        <w:rPr>
          <w:sz w:val="23"/>
          <w:szCs w:val="23"/>
        </w:rPr>
      </w:pPr>
      <w:r w:rsidRPr="00661E8F">
        <w:rPr>
          <w:sz w:val="23"/>
          <w:szCs w:val="23"/>
        </w:rPr>
        <w:t xml:space="preserve">Укомплектовать, провести приемо-сдаточные испытания Оборудования в соответствии с Приложением №1, упаковать, промаркировать и поставить на территорию Морской порт «Большой порт Санкт-Петербург» (далее - «Порт») Оборудование в соответствии с ТУ и другой технической документацией, указанной в Приложении №1 к Договору. При поставке </w:t>
      </w:r>
      <w:proofErr w:type="spellStart"/>
      <w:r w:rsidRPr="00661E8F">
        <w:rPr>
          <w:sz w:val="23"/>
          <w:szCs w:val="23"/>
        </w:rPr>
        <w:t>Инозаказчику</w:t>
      </w:r>
      <w:proofErr w:type="spellEnd"/>
      <w:r w:rsidRPr="00661E8F">
        <w:rPr>
          <w:sz w:val="23"/>
          <w:szCs w:val="23"/>
        </w:rPr>
        <w:t xml:space="preserve"> Оборудования воздушным транспортом Поставщик (по согласованию с Заказчиком) поставит Оборудование в указанный Заказчиком международный аэропорт г. Москвы (далее – «Аэропорт»).</w:t>
      </w:r>
    </w:p>
    <w:p w:rsidR="00DC17E5" w:rsidRPr="00661E8F" w:rsidRDefault="00DC17E5" w:rsidP="00AD2190">
      <w:pPr>
        <w:numPr>
          <w:ilvl w:val="1"/>
          <w:numId w:val="3"/>
        </w:numPr>
        <w:ind w:left="426" w:right="-1" w:firstLine="0"/>
        <w:jc w:val="both"/>
        <w:rPr>
          <w:sz w:val="23"/>
          <w:szCs w:val="23"/>
        </w:rPr>
      </w:pPr>
      <w:proofErr w:type="gramStart"/>
      <w:r w:rsidRPr="00661E8F">
        <w:rPr>
          <w:sz w:val="23"/>
          <w:szCs w:val="23"/>
        </w:rPr>
        <w:t xml:space="preserve">Поставить комплектно с Оборудованием ответные фланцы (там, где они применяются) запасные части, быстроизнашивающиеся детали и расходные материалы согласно нормам завода изготовителя на период монтажа, ввода в эксплуатацию и гарантийного периода, а также необходимые специальные инструменты, устройства, приборы, крепежные (включая элементы крепления Оборудования к бетонным/металлическим конструкциям) и другие изделия для монтажа, испытаний, эксплуатации, обслуживания, </w:t>
      </w:r>
      <w:proofErr w:type="spellStart"/>
      <w:r w:rsidRPr="00661E8F">
        <w:rPr>
          <w:sz w:val="23"/>
          <w:szCs w:val="23"/>
        </w:rPr>
        <w:t>предэксплуатационных</w:t>
      </w:r>
      <w:proofErr w:type="spellEnd"/>
      <w:r w:rsidRPr="00661E8F">
        <w:rPr>
          <w:sz w:val="23"/>
          <w:szCs w:val="23"/>
        </w:rPr>
        <w:t xml:space="preserve"> и эксплуатационных инспекций согласно нормам</w:t>
      </w:r>
      <w:proofErr w:type="gramEnd"/>
      <w:r w:rsidRPr="00661E8F">
        <w:rPr>
          <w:sz w:val="23"/>
          <w:szCs w:val="23"/>
        </w:rPr>
        <w:t xml:space="preserve"> завода-изготовителя и в соответствии с ТУ, </w:t>
      </w:r>
      <w:proofErr w:type="gramStart"/>
      <w:r w:rsidRPr="00661E8F">
        <w:rPr>
          <w:sz w:val="23"/>
          <w:szCs w:val="23"/>
        </w:rPr>
        <w:t>согласованными</w:t>
      </w:r>
      <w:proofErr w:type="gramEnd"/>
      <w:r w:rsidRPr="00661E8F">
        <w:rPr>
          <w:sz w:val="23"/>
          <w:szCs w:val="23"/>
        </w:rPr>
        <w:t xml:space="preserve"> в соответствии с п.2.1 Договора.</w:t>
      </w:r>
    </w:p>
    <w:p w:rsidR="00DC17E5" w:rsidRPr="00661E8F" w:rsidRDefault="00DC17E5" w:rsidP="00AD2190">
      <w:pPr>
        <w:pStyle w:val="26"/>
        <w:tabs>
          <w:tab w:val="clear" w:pos="709"/>
        </w:tabs>
        <w:spacing w:before="0" w:after="0"/>
        <w:ind w:left="360" w:right="-1" w:firstLine="0"/>
      </w:pPr>
      <w:r w:rsidRPr="00661E8F">
        <w:t xml:space="preserve">Состав комплектации каждого вида Оборудования должен быть отражен в </w:t>
      </w:r>
      <w:proofErr w:type="gramStart"/>
      <w:r w:rsidRPr="00661E8F">
        <w:t>согласованных</w:t>
      </w:r>
      <w:proofErr w:type="gramEnd"/>
      <w:r w:rsidRPr="00661E8F">
        <w:t xml:space="preserve"> ТУ.</w:t>
      </w:r>
    </w:p>
    <w:p w:rsidR="00DC17E5" w:rsidRPr="00661E8F" w:rsidRDefault="00DC17E5" w:rsidP="00A05C36">
      <w:pPr>
        <w:numPr>
          <w:ilvl w:val="1"/>
          <w:numId w:val="3"/>
        </w:numPr>
        <w:ind w:left="426" w:right="-1" w:firstLine="0"/>
        <w:jc w:val="both"/>
        <w:rPr>
          <w:sz w:val="23"/>
          <w:szCs w:val="23"/>
        </w:rPr>
      </w:pPr>
      <w:r w:rsidRPr="00661E8F">
        <w:rPr>
          <w:sz w:val="23"/>
          <w:szCs w:val="23"/>
        </w:rPr>
        <w:t xml:space="preserve">Поставить комплектно с Оборудованием товаросопроводительную и передать техническую документацию (далее – «Документация») в соответствии со Статьей 5 «Условия и сроки разработки и поставки документации» Договора и Приложением № 6 к Договору. В случае внесения </w:t>
      </w:r>
      <w:proofErr w:type="spellStart"/>
      <w:r w:rsidRPr="00661E8F">
        <w:rPr>
          <w:sz w:val="23"/>
          <w:szCs w:val="23"/>
        </w:rPr>
        <w:t>Инозаказчиком</w:t>
      </w:r>
      <w:proofErr w:type="spellEnd"/>
      <w:r w:rsidRPr="00661E8F">
        <w:rPr>
          <w:sz w:val="23"/>
          <w:szCs w:val="23"/>
        </w:rPr>
        <w:t xml:space="preserve"> изменений в объем документации по Контракту, соответствующие корректировки будут внесены в Приложение № 6 к Договору.</w:t>
      </w:r>
    </w:p>
    <w:p w:rsidR="00DC17E5" w:rsidRPr="00661E8F" w:rsidRDefault="00DC17E5" w:rsidP="00A05C36">
      <w:pPr>
        <w:numPr>
          <w:ilvl w:val="1"/>
          <w:numId w:val="3"/>
        </w:numPr>
        <w:ind w:left="426" w:right="-1" w:firstLine="0"/>
        <w:jc w:val="both"/>
        <w:rPr>
          <w:sz w:val="23"/>
          <w:szCs w:val="23"/>
        </w:rPr>
      </w:pPr>
      <w:r w:rsidRPr="00661E8F">
        <w:rPr>
          <w:sz w:val="23"/>
          <w:szCs w:val="23"/>
        </w:rPr>
        <w:t>Выполнить требования по менеджменту качества Оборудования в соответствии с Приложением №2/2а к Договору.</w:t>
      </w:r>
    </w:p>
    <w:p w:rsidR="00DC17E5" w:rsidRPr="00661E8F" w:rsidRDefault="00DC17E5" w:rsidP="00A05C36">
      <w:pPr>
        <w:ind w:left="426" w:right="-1"/>
        <w:jc w:val="both"/>
        <w:rPr>
          <w:sz w:val="23"/>
          <w:szCs w:val="23"/>
        </w:rPr>
      </w:pPr>
      <w:r w:rsidRPr="00661E8F">
        <w:rPr>
          <w:sz w:val="23"/>
          <w:szCs w:val="23"/>
        </w:rPr>
        <w:t>Поставщик обеспечит обязательное наличие в договорах с субпоставщиками (в случае их привлечения) требований Заказчика по менеджменту качества в объеме, соответствующем классу безопасности поставляемых изделий и услуг, разработанных на основе требований по менеджменту качества, включенных в настоящий Договор. Поставщик согласует с Заказчиком необходимость проведения надзора за качеством, аудитов обеспечения качества и приемочных инспекций на предприятии субпоставщика</w:t>
      </w:r>
    </w:p>
    <w:p w:rsidR="00DC17E5" w:rsidRPr="00661E8F" w:rsidRDefault="00DC17E5" w:rsidP="00A05C36">
      <w:pPr>
        <w:numPr>
          <w:ilvl w:val="1"/>
          <w:numId w:val="3"/>
        </w:numPr>
        <w:ind w:left="426" w:right="-1" w:firstLine="0"/>
        <w:jc w:val="both"/>
        <w:rPr>
          <w:sz w:val="23"/>
          <w:szCs w:val="23"/>
        </w:rPr>
      </w:pPr>
      <w:r w:rsidRPr="00661E8F">
        <w:rPr>
          <w:sz w:val="23"/>
          <w:szCs w:val="23"/>
        </w:rPr>
        <w:t xml:space="preserve">Предоставлять Заказчику по его письменному требованию не позднее 5-го числа месяца, следующего за </w:t>
      </w:r>
      <w:proofErr w:type="gramStart"/>
      <w:r w:rsidRPr="00661E8F">
        <w:rPr>
          <w:sz w:val="23"/>
          <w:szCs w:val="23"/>
        </w:rPr>
        <w:t>отчетным</w:t>
      </w:r>
      <w:proofErr w:type="gramEnd"/>
      <w:r w:rsidRPr="00661E8F">
        <w:rPr>
          <w:sz w:val="23"/>
          <w:szCs w:val="23"/>
        </w:rPr>
        <w:t>, по факсимильной связи и электронной почте Отчёт о ходе изготовления Оборудования по форме, указанной в Приложении № 3 к Договору.</w:t>
      </w:r>
    </w:p>
    <w:p w:rsidR="00DC17E5" w:rsidRPr="00661E8F" w:rsidRDefault="00DC17E5" w:rsidP="00A05C36">
      <w:pPr>
        <w:numPr>
          <w:ilvl w:val="1"/>
          <w:numId w:val="3"/>
        </w:numPr>
        <w:ind w:left="426" w:right="-1" w:firstLine="0"/>
        <w:jc w:val="both"/>
        <w:rPr>
          <w:sz w:val="23"/>
          <w:szCs w:val="23"/>
        </w:rPr>
      </w:pPr>
      <w:r w:rsidRPr="00661E8F">
        <w:rPr>
          <w:sz w:val="23"/>
          <w:szCs w:val="23"/>
        </w:rPr>
        <w:t xml:space="preserve">Принять специалистов и инспекторов Заказчика и </w:t>
      </w:r>
      <w:proofErr w:type="spellStart"/>
      <w:r w:rsidRPr="00661E8F">
        <w:rPr>
          <w:sz w:val="23"/>
          <w:szCs w:val="23"/>
        </w:rPr>
        <w:t>Инозаказчика</w:t>
      </w:r>
      <w:proofErr w:type="spellEnd"/>
      <w:r w:rsidRPr="00661E8F">
        <w:rPr>
          <w:sz w:val="23"/>
          <w:szCs w:val="23"/>
        </w:rPr>
        <w:t xml:space="preserve"> на условиях, приведенных в Приложении № 8 к Договору.</w:t>
      </w:r>
    </w:p>
    <w:p w:rsidR="00DC17E5" w:rsidRPr="00661E8F" w:rsidRDefault="00DC17E5" w:rsidP="00A05C36">
      <w:pPr>
        <w:ind w:left="426" w:right="-1"/>
        <w:jc w:val="both"/>
        <w:rPr>
          <w:sz w:val="23"/>
          <w:szCs w:val="23"/>
        </w:rPr>
      </w:pPr>
      <w:r w:rsidRPr="00661E8F">
        <w:rPr>
          <w:sz w:val="23"/>
          <w:szCs w:val="23"/>
        </w:rPr>
        <w:t xml:space="preserve">Заблаговременно за 20 (двадцать) дней письменно информировать Заказчика о планируемой дате проведения приемок, инспекций и других событий, связанных с приездом и участием представителей Заказчика и/или </w:t>
      </w:r>
      <w:proofErr w:type="spellStart"/>
      <w:r w:rsidRPr="00661E8F">
        <w:rPr>
          <w:sz w:val="23"/>
          <w:szCs w:val="23"/>
        </w:rPr>
        <w:t>Инозаказчика</w:t>
      </w:r>
      <w:proofErr w:type="spellEnd"/>
      <w:r w:rsidRPr="00661E8F">
        <w:rPr>
          <w:sz w:val="23"/>
          <w:szCs w:val="23"/>
        </w:rPr>
        <w:t>.</w:t>
      </w:r>
    </w:p>
    <w:p w:rsidR="00DC17E5" w:rsidRPr="00661E8F" w:rsidRDefault="00DC17E5" w:rsidP="00A05C36">
      <w:pPr>
        <w:numPr>
          <w:ilvl w:val="1"/>
          <w:numId w:val="3"/>
        </w:numPr>
        <w:ind w:left="426" w:right="-1" w:firstLine="0"/>
        <w:jc w:val="both"/>
        <w:rPr>
          <w:sz w:val="23"/>
          <w:szCs w:val="23"/>
        </w:rPr>
      </w:pPr>
      <w:r w:rsidRPr="00661E8F">
        <w:rPr>
          <w:sz w:val="23"/>
          <w:szCs w:val="23"/>
        </w:rPr>
        <w:t>Урегулировать все вопросы, связанные с приёмкой Оборудования надзорными органами.</w:t>
      </w:r>
    </w:p>
    <w:p w:rsidR="00DC17E5" w:rsidRPr="00661E8F" w:rsidRDefault="00DC17E5" w:rsidP="00A05C36">
      <w:pPr>
        <w:ind w:left="426" w:right="-1"/>
        <w:jc w:val="both"/>
        <w:rPr>
          <w:sz w:val="23"/>
          <w:szCs w:val="23"/>
        </w:rPr>
      </w:pPr>
      <w:r w:rsidRPr="00661E8F">
        <w:rPr>
          <w:sz w:val="23"/>
          <w:szCs w:val="23"/>
        </w:rPr>
        <w:lastRenderedPageBreak/>
        <w:t>Организацию, уполномоченную осуществлять надзор за обеспечением качества (далее Уполномоченная организация), Заказчик определит в течение 30 (тридцати) календарных дней от даты подписания Договора и уведомит об этом Поставщика.</w:t>
      </w:r>
    </w:p>
    <w:p w:rsidR="00DC17E5" w:rsidRPr="00661E8F" w:rsidRDefault="00DC17E5" w:rsidP="00A05C36">
      <w:pPr>
        <w:numPr>
          <w:ilvl w:val="1"/>
          <w:numId w:val="3"/>
        </w:numPr>
        <w:ind w:left="426" w:right="-1" w:firstLine="0"/>
        <w:jc w:val="both"/>
        <w:rPr>
          <w:sz w:val="23"/>
          <w:szCs w:val="23"/>
        </w:rPr>
      </w:pPr>
      <w:proofErr w:type="gramStart"/>
      <w:r w:rsidRPr="00661E8F">
        <w:rPr>
          <w:sz w:val="23"/>
          <w:szCs w:val="23"/>
        </w:rPr>
        <w:t>Предоставить Заказчику все необходимые документы</w:t>
      </w:r>
      <w:proofErr w:type="gramEnd"/>
      <w:r w:rsidRPr="00661E8F">
        <w:rPr>
          <w:sz w:val="23"/>
          <w:szCs w:val="23"/>
        </w:rPr>
        <w:t xml:space="preserve"> для получения экспортной лицензии/заключения о возможности безлицензионного вывоза оборудования в сроки и объемах согласно Приложению № 10 к Договору.</w:t>
      </w:r>
    </w:p>
    <w:p w:rsidR="00DC17E5" w:rsidRPr="00661E8F" w:rsidRDefault="00DC17E5" w:rsidP="00A05C36">
      <w:pPr>
        <w:numPr>
          <w:ilvl w:val="1"/>
          <w:numId w:val="3"/>
        </w:numPr>
        <w:ind w:left="426" w:right="-1" w:firstLine="0"/>
        <w:jc w:val="both"/>
        <w:rPr>
          <w:sz w:val="23"/>
          <w:szCs w:val="23"/>
        </w:rPr>
      </w:pPr>
      <w:r w:rsidRPr="00661E8F">
        <w:rPr>
          <w:sz w:val="23"/>
          <w:szCs w:val="23"/>
        </w:rPr>
        <w:t xml:space="preserve">Направить в срок не более 12 (двенадцати) часов с момента обращения Заказчика, </w:t>
      </w:r>
      <w:proofErr w:type="gramStart"/>
      <w:r w:rsidRPr="00661E8F">
        <w:rPr>
          <w:sz w:val="23"/>
          <w:szCs w:val="23"/>
        </w:rPr>
        <w:t>документы</w:t>
      </w:r>
      <w:proofErr w:type="gramEnd"/>
      <w:r w:rsidRPr="00661E8F">
        <w:rPr>
          <w:sz w:val="23"/>
          <w:szCs w:val="23"/>
        </w:rPr>
        <w:t>/данные/сведения/разъяснения, необходимые Заказчику для таможенного оформления Оборудования на территории Российской Федерации.</w:t>
      </w:r>
    </w:p>
    <w:p w:rsidR="00DC17E5" w:rsidRPr="00661E8F" w:rsidRDefault="00DC17E5" w:rsidP="00A05C36">
      <w:pPr>
        <w:numPr>
          <w:ilvl w:val="1"/>
          <w:numId w:val="3"/>
        </w:numPr>
        <w:ind w:left="426" w:right="-1" w:firstLine="0"/>
        <w:jc w:val="both"/>
        <w:rPr>
          <w:sz w:val="23"/>
          <w:szCs w:val="23"/>
        </w:rPr>
      </w:pPr>
      <w:r w:rsidRPr="00661E8F">
        <w:rPr>
          <w:sz w:val="23"/>
          <w:szCs w:val="23"/>
        </w:rPr>
        <w:t xml:space="preserve">Информировать Заказчика за 65 (шестьдесят пять) календарных дней до планируемой даты отгрузки Оборудования со склада Поставщика о правильности написания типов и наименований Оборудования в Приложении №1 к Договору и в случае необходимости направить Заказчику уточненную «Спецификацию Оборудования», необходимую для своевременного внесения изменений в соответствующее дополнение к Контракту с </w:t>
      </w:r>
      <w:proofErr w:type="spellStart"/>
      <w:r w:rsidRPr="00661E8F">
        <w:rPr>
          <w:sz w:val="23"/>
          <w:szCs w:val="23"/>
        </w:rPr>
        <w:t>Инозаказчиком</w:t>
      </w:r>
      <w:proofErr w:type="spellEnd"/>
      <w:r w:rsidRPr="00661E8F">
        <w:rPr>
          <w:sz w:val="23"/>
          <w:szCs w:val="23"/>
        </w:rPr>
        <w:t>.</w:t>
      </w:r>
    </w:p>
    <w:p w:rsidR="00DC17E5" w:rsidRPr="00661E8F" w:rsidRDefault="00DC17E5" w:rsidP="00A05C36">
      <w:pPr>
        <w:numPr>
          <w:ilvl w:val="1"/>
          <w:numId w:val="3"/>
        </w:numPr>
        <w:ind w:left="426" w:right="-1" w:firstLine="0"/>
        <w:jc w:val="both"/>
        <w:rPr>
          <w:sz w:val="23"/>
          <w:szCs w:val="23"/>
        </w:rPr>
      </w:pPr>
      <w:r w:rsidRPr="00661E8F">
        <w:rPr>
          <w:sz w:val="23"/>
          <w:szCs w:val="23"/>
        </w:rPr>
        <w:t>Обеспечить обязательное наличие в договорах с Субпоставщиками (в случае их привлечения) условий конфиденциальности, разработанных на основе требований, определенных в Приложении № 12 к Договору.</w:t>
      </w:r>
    </w:p>
    <w:p w:rsidR="00DC17E5" w:rsidRPr="00661E8F" w:rsidRDefault="00DC17E5" w:rsidP="00A05C36">
      <w:pPr>
        <w:numPr>
          <w:ilvl w:val="1"/>
          <w:numId w:val="3"/>
        </w:numPr>
        <w:ind w:left="426" w:right="-1" w:firstLine="0"/>
        <w:jc w:val="both"/>
        <w:rPr>
          <w:sz w:val="23"/>
          <w:szCs w:val="23"/>
        </w:rPr>
      </w:pPr>
      <w:r w:rsidRPr="00661E8F">
        <w:rPr>
          <w:sz w:val="23"/>
          <w:szCs w:val="23"/>
        </w:rPr>
        <w:t xml:space="preserve">Обеспечить статус «товаров таможенного союза» </w:t>
      </w:r>
      <w:r w:rsidRPr="00661E8F">
        <w:rPr>
          <w:bCs/>
          <w:sz w:val="23"/>
          <w:szCs w:val="23"/>
        </w:rPr>
        <w:t>для</w:t>
      </w:r>
      <w:r w:rsidRPr="00661E8F">
        <w:rPr>
          <w:sz w:val="23"/>
          <w:szCs w:val="23"/>
        </w:rPr>
        <w:t xml:space="preserve"> Оборудования на дату его поставки, определенную в соответствии с п.4.6. Договора.</w:t>
      </w:r>
    </w:p>
    <w:p w:rsidR="00DC17E5" w:rsidRPr="00661E8F" w:rsidRDefault="00DC17E5" w:rsidP="00A05C36">
      <w:pPr>
        <w:numPr>
          <w:ilvl w:val="1"/>
          <w:numId w:val="3"/>
        </w:numPr>
        <w:ind w:left="426" w:right="-1" w:firstLine="0"/>
        <w:jc w:val="both"/>
        <w:rPr>
          <w:sz w:val="23"/>
          <w:szCs w:val="23"/>
        </w:rPr>
      </w:pPr>
      <w:r w:rsidRPr="00661E8F">
        <w:rPr>
          <w:sz w:val="23"/>
          <w:szCs w:val="23"/>
        </w:rPr>
        <w:t>Ежеквартально предоставлять Заказчику в срок не позднее 20-го числа месяца, следующего за отчетным кварталом,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
    <w:p w:rsidR="00DC17E5" w:rsidRPr="00661E8F" w:rsidRDefault="00DC17E5" w:rsidP="00A05C36">
      <w:pPr>
        <w:numPr>
          <w:ilvl w:val="1"/>
          <w:numId w:val="3"/>
        </w:numPr>
        <w:ind w:left="426" w:right="-1" w:firstLine="0"/>
        <w:jc w:val="both"/>
        <w:rPr>
          <w:sz w:val="23"/>
          <w:szCs w:val="23"/>
        </w:rPr>
      </w:pPr>
      <w:r w:rsidRPr="00661E8F">
        <w:rPr>
          <w:sz w:val="23"/>
          <w:szCs w:val="23"/>
        </w:rPr>
        <w:t>Осуществить упаковку Оборудования в грузовые места, имеющие следующие ограничения по весогабаритным характеристикам:</w:t>
      </w:r>
    </w:p>
    <w:p w:rsidR="00DC17E5" w:rsidRPr="00661E8F" w:rsidRDefault="00DC17E5" w:rsidP="00A05C36">
      <w:pPr>
        <w:ind w:left="426" w:right="-1"/>
        <w:jc w:val="both"/>
        <w:rPr>
          <w:sz w:val="23"/>
          <w:szCs w:val="23"/>
        </w:rPr>
      </w:pPr>
      <w:r w:rsidRPr="00661E8F">
        <w:rPr>
          <w:sz w:val="23"/>
          <w:szCs w:val="23"/>
        </w:rPr>
        <w:tab/>
        <w:t>- не превышающие 11500 мм х 2250 мм х 2250 мм;</w:t>
      </w:r>
    </w:p>
    <w:p w:rsidR="00DC17E5" w:rsidRPr="00661E8F" w:rsidRDefault="00DC17E5" w:rsidP="00A05C36">
      <w:pPr>
        <w:ind w:left="426" w:right="-1"/>
        <w:jc w:val="both"/>
        <w:rPr>
          <w:sz w:val="23"/>
          <w:szCs w:val="23"/>
        </w:rPr>
      </w:pPr>
      <w:r w:rsidRPr="00661E8F">
        <w:rPr>
          <w:sz w:val="23"/>
          <w:szCs w:val="23"/>
        </w:rPr>
        <w:tab/>
        <w:t>- вес брутто – не более 5000 кг;</w:t>
      </w:r>
    </w:p>
    <w:p w:rsidR="00DC17E5" w:rsidRPr="00661E8F" w:rsidRDefault="00DC17E5" w:rsidP="00A05C36">
      <w:pPr>
        <w:ind w:left="426" w:right="-1"/>
        <w:jc w:val="both"/>
        <w:rPr>
          <w:sz w:val="23"/>
          <w:szCs w:val="23"/>
        </w:rPr>
      </w:pPr>
      <w:r w:rsidRPr="00661E8F">
        <w:rPr>
          <w:sz w:val="23"/>
          <w:szCs w:val="23"/>
        </w:rPr>
        <w:tab/>
        <w:t>- объем – не менее 1 (одного) куб. метра.</w:t>
      </w:r>
    </w:p>
    <w:p w:rsidR="00DC17E5" w:rsidRPr="00661E8F" w:rsidRDefault="00DC17E5" w:rsidP="00A05C36">
      <w:pPr>
        <w:numPr>
          <w:ilvl w:val="1"/>
          <w:numId w:val="3"/>
        </w:numPr>
        <w:ind w:left="426" w:right="-1" w:firstLine="0"/>
        <w:jc w:val="both"/>
        <w:rPr>
          <w:sz w:val="23"/>
          <w:szCs w:val="23"/>
        </w:rPr>
      </w:pPr>
      <w:r w:rsidRPr="00661E8F">
        <w:rPr>
          <w:sz w:val="23"/>
          <w:szCs w:val="23"/>
        </w:rPr>
        <w:t>Осуществить доставку Оборудования в Порт/Аэропорт только автомобильным транспортом.</w:t>
      </w:r>
    </w:p>
    <w:p w:rsidR="00225115" w:rsidRPr="00661E8F" w:rsidRDefault="00225115" w:rsidP="00A05C36">
      <w:pPr>
        <w:numPr>
          <w:ilvl w:val="1"/>
          <w:numId w:val="3"/>
        </w:numPr>
        <w:ind w:left="426" w:right="-1" w:firstLine="0"/>
        <w:jc w:val="both"/>
        <w:rPr>
          <w:sz w:val="23"/>
          <w:szCs w:val="23"/>
        </w:rPr>
      </w:pPr>
      <w:r w:rsidRPr="00661E8F">
        <w:rPr>
          <w:sz w:val="23"/>
          <w:szCs w:val="23"/>
        </w:rPr>
        <w:t>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упомянутого Контракта</w:t>
      </w:r>
      <w:r w:rsidRPr="00661E8F">
        <w:t>.</w:t>
      </w:r>
    </w:p>
    <w:p w:rsidR="008B0FA8" w:rsidRPr="00661E8F" w:rsidRDefault="008B0FA8" w:rsidP="00A05C36">
      <w:pPr>
        <w:numPr>
          <w:ilvl w:val="1"/>
          <w:numId w:val="3"/>
        </w:numPr>
        <w:ind w:left="426" w:right="-1" w:firstLine="0"/>
        <w:jc w:val="both"/>
        <w:rPr>
          <w:sz w:val="23"/>
          <w:szCs w:val="23"/>
        </w:rPr>
      </w:pPr>
      <w:r w:rsidRPr="00661E8F">
        <w:rPr>
          <w:sz w:val="23"/>
          <w:szCs w:val="23"/>
        </w:rPr>
        <w:t xml:space="preserve">Предоставить Заказчику на русском и английском языках нормы, стандарты и правила, на которые имеются ссылки в Документации, передаваемой </w:t>
      </w:r>
      <w:proofErr w:type="spellStart"/>
      <w:r w:rsidRPr="00661E8F">
        <w:rPr>
          <w:sz w:val="23"/>
          <w:szCs w:val="23"/>
        </w:rPr>
        <w:t>Инозаказчику</w:t>
      </w:r>
      <w:proofErr w:type="spellEnd"/>
      <w:r w:rsidRPr="00661E8F">
        <w:rPr>
          <w:sz w:val="23"/>
          <w:szCs w:val="23"/>
        </w:rPr>
        <w:t xml:space="preserve"> комплектно с Оборудованием.</w:t>
      </w:r>
    </w:p>
    <w:p w:rsidR="008B0FA8" w:rsidRPr="00661E8F" w:rsidRDefault="008B0FA8" w:rsidP="008B0FA8">
      <w:pPr>
        <w:ind w:left="426" w:right="-1"/>
        <w:jc w:val="both"/>
        <w:rPr>
          <w:sz w:val="23"/>
          <w:szCs w:val="23"/>
        </w:rPr>
      </w:pPr>
      <w:r w:rsidRPr="00661E8F">
        <w:rPr>
          <w:sz w:val="23"/>
          <w:szCs w:val="23"/>
        </w:rPr>
        <w:t xml:space="preserve">Заказчик в течение одного месяца </w:t>
      </w:r>
      <w:proofErr w:type="gramStart"/>
      <w:r w:rsidRPr="00661E8F">
        <w:rPr>
          <w:sz w:val="23"/>
          <w:szCs w:val="23"/>
        </w:rPr>
        <w:t>с даты подписания</w:t>
      </w:r>
      <w:proofErr w:type="gramEnd"/>
      <w:r w:rsidRPr="00661E8F">
        <w:rPr>
          <w:sz w:val="23"/>
          <w:szCs w:val="23"/>
        </w:rPr>
        <w:t xml:space="preserve"> Договора передаст Поставщику перечень ранее переданной </w:t>
      </w:r>
      <w:proofErr w:type="spellStart"/>
      <w:r w:rsidRPr="00661E8F">
        <w:rPr>
          <w:sz w:val="23"/>
          <w:szCs w:val="23"/>
        </w:rPr>
        <w:t>Инозаказчику</w:t>
      </w:r>
      <w:proofErr w:type="spellEnd"/>
      <w:r w:rsidRPr="00661E8F">
        <w:rPr>
          <w:sz w:val="23"/>
          <w:szCs w:val="23"/>
        </w:rPr>
        <w:t xml:space="preserve"> и переведенной на английский язык нормативно-технической документации.</w:t>
      </w:r>
    </w:p>
    <w:p w:rsidR="008B0FA8" w:rsidRPr="00661E8F" w:rsidRDefault="00A07232" w:rsidP="008B0FA8">
      <w:pPr>
        <w:ind w:left="426" w:right="-1"/>
        <w:jc w:val="both"/>
        <w:rPr>
          <w:sz w:val="23"/>
          <w:szCs w:val="23"/>
        </w:rPr>
      </w:pPr>
      <w:r w:rsidRPr="00661E8F">
        <w:rPr>
          <w:sz w:val="23"/>
          <w:szCs w:val="23"/>
        </w:rPr>
        <w:t xml:space="preserve">В случае обнаружения в документах наличия ссылок на нормы, стандарты и правила, не переданные Заказчиком </w:t>
      </w:r>
      <w:proofErr w:type="spellStart"/>
      <w:r w:rsidRPr="00661E8F">
        <w:rPr>
          <w:sz w:val="23"/>
          <w:szCs w:val="23"/>
        </w:rPr>
        <w:t>Инозаказчику</w:t>
      </w:r>
      <w:proofErr w:type="spellEnd"/>
      <w:r w:rsidRPr="00661E8F">
        <w:rPr>
          <w:sz w:val="23"/>
          <w:szCs w:val="23"/>
        </w:rPr>
        <w:t>, Поставщик имеет право делать выписки их указанных документов без ссылок на нормы, стандарты и правила. Объем выписок определяет поставщик. В случае невозможности предоставить соответствующую выписку, Поставщик должен предоставить соответствующие нормы</w:t>
      </w:r>
      <w:proofErr w:type="gramStart"/>
      <w:r w:rsidRPr="00661E8F">
        <w:rPr>
          <w:sz w:val="23"/>
          <w:szCs w:val="23"/>
        </w:rPr>
        <w:t xml:space="preserve"> ,</w:t>
      </w:r>
      <w:proofErr w:type="gramEnd"/>
      <w:r w:rsidRPr="00661E8F">
        <w:rPr>
          <w:sz w:val="23"/>
          <w:szCs w:val="23"/>
        </w:rPr>
        <w:t xml:space="preserve"> стандарты и правила.</w:t>
      </w:r>
    </w:p>
    <w:p w:rsidR="00F107B5" w:rsidRPr="00661E8F" w:rsidRDefault="00F107B5" w:rsidP="00F107B5">
      <w:pPr>
        <w:numPr>
          <w:ilvl w:val="1"/>
          <w:numId w:val="3"/>
        </w:numPr>
        <w:ind w:left="426" w:right="-1" w:firstLine="0"/>
        <w:jc w:val="both"/>
        <w:rPr>
          <w:sz w:val="23"/>
          <w:szCs w:val="23"/>
        </w:rPr>
      </w:pPr>
      <w:r w:rsidRPr="00661E8F">
        <w:rPr>
          <w:sz w:val="23"/>
          <w:szCs w:val="23"/>
        </w:rPr>
        <w:t xml:space="preserve">Предоставить Заказчику в течение 3 (трех) месяцев </w:t>
      </w:r>
      <w:proofErr w:type="gramStart"/>
      <w:r w:rsidRPr="00661E8F">
        <w:rPr>
          <w:sz w:val="23"/>
          <w:szCs w:val="23"/>
        </w:rPr>
        <w:t>с даты подписания</w:t>
      </w:r>
      <w:proofErr w:type="gramEnd"/>
      <w:r w:rsidRPr="00661E8F">
        <w:rPr>
          <w:sz w:val="23"/>
          <w:szCs w:val="23"/>
        </w:rPr>
        <w:t xml:space="preserve"> Договора перечень предлагаемых к поставке запасных и быстроизнашивающихся частей на 5-ти (пять) летний период эксплуатации после гарантийного периода, с указанием цен за единицу. Вышеуказанные запчасти, в случае обращения </w:t>
      </w:r>
      <w:proofErr w:type="spellStart"/>
      <w:r w:rsidRPr="00661E8F">
        <w:rPr>
          <w:sz w:val="23"/>
          <w:szCs w:val="23"/>
        </w:rPr>
        <w:t>Инозаказчика</w:t>
      </w:r>
      <w:proofErr w:type="spellEnd"/>
      <w:r w:rsidRPr="00661E8F">
        <w:rPr>
          <w:sz w:val="23"/>
          <w:szCs w:val="23"/>
        </w:rPr>
        <w:t>, будут поставлены по отдельному Договору между Поставщиком и Заказчиком.</w:t>
      </w:r>
    </w:p>
    <w:p w:rsidR="008B0FA8" w:rsidRPr="00661E8F" w:rsidRDefault="008B0FA8" w:rsidP="008B0FA8">
      <w:pPr>
        <w:ind w:left="426" w:right="-1"/>
        <w:jc w:val="both"/>
        <w:rPr>
          <w:sz w:val="23"/>
          <w:szCs w:val="23"/>
        </w:rPr>
      </w:pPr>
    </w:p>
    <w:p w:rsidR="00DC17E5" w:rsidRPr="00661E8F" w:rsidRDefault="00DC17E5" w:rsidP="008F426D">
      <w:pPr>
        <w:pStyle w:val="24"/>
        <w:numPr>
          <w:ilvl w:val="0"/>
          <w:numId w:val="3"/>
        </w:numPr>
        <w:spacing w:before="120" w:after="120"/>
        <w:ind w:right="-1"/>
        <w:jc w:val="center"/>
        <w:rPr>
          <w:b/>
          <w:bCs/>
          <w:sz w:val="23"/>
          <w:szCs w:val="23"/>
        </w:rPr>
      </w:pPr>
      <w:r w:rsidRPr="00661E8F">
        <w:rPr>
          <w:b/>
          <w:bCs/>
          <w:sz w:val="23"/>
          <w:szCs w:val="23"/>
        </w:rPr>
        <w:t>ОБЯЗАТЕЛЬСТВА ЗАКАЗЧИКА</w:t>
      </w:r>
    </w:p>
    <w:p w:rsidR="00DC17E5" w:rsidRPr="00661E8F" w:rsidRDefault="00DC17E5" w:rsidP="008F426D">
      <w:pPr>
        <w:numPr>
          <w:ilvl w:val="1"/>
          <w:numId w:val="3"/>
        </w:numPr>
        <w:ind w:left="426" w:right="-1" w:firstLine="0"/>
        <w:jc w:val="both"/>
        <w:rPr>
          <w:sz w:val="23"/>
          <w:szCs w:val="23"/>
        </w:rPr>
      </w:pPr>
      <w:r w:rsidRPr="00661E8F">
        <w:rPr>
          <w:sz w:val="23"/>
          <w:szCs w:val="23"/>
        </w:rPr>
        <w:lastRenderedPageBreak/>
        <w:t>Принять и оплатить Оборудование в соответствии со Статьями 4 «Условия, сроки изготовления и поставки оборудования», 6 «Цена» и 7 «Условия платежей» Договора.</w:t>
      </w:r>
    </w:p>
    <w:p w:rsidR="00DC17E5" w:rsidRPr="00661E8F" w:rsidRDefault="00DC17E5" w:rsidP="008F426D">
      <w:pPr>
        <w:numPr>
          <w:ilvl w:val="1"/>
          <w:numId w:val="3"/>
        </w:numPr>
        <w:ind w:left="426" w:right="-1" w:firstLine="0"/>
        <w:jc w:val="both"/>
        <w:rPr>
          <w:sz w:val="23"/>
          <w:szCs w:val="23"/>
        </w:rPr>
      </w:pPr>
      <w:r w:rsidRPr="00661E8F">
        <w:rPr>
          <w:sz w:val="23"/>
          <w:szCs w:val="23"/>
        </w:rPr>
        <w:t>Получить лицензии/заключения о возможности безлицензионного вывоза  Оборудования.</w:t>
      </w:r>
    </w:p>
    <w:p w:rsidR="00DC17E5" w:rsidRPr="00661E8F" w:rsidRDefault="00DC17E5" w:rsidP="008F426D">
      <w:pPr>
        <w:numPr>
          <w:ilvl w:val="1"/>
          <w:numId w:val="3"/>
        </w:numPr>
        <w:ind w:left="426" w:right="-1" w:firstLine="0"/>
        <w:jc w:val="both"/>
        <w:rPr>
          <w:sz w:val="23"/>
          <w:szCs w:val="23"/>
        </w:rPr>
      </w:pPr>
      <w:r w:rsidRPr="00661E8F">
        <w:rPr>
          <w:sz w:val="23"/>
          <w:szCs w:val="23"/>
        </w:rPr>
        <w:t>Провести таможенное оформление Оборудования по таможенной процедуре «экспорт».</w:t>
      </w:r>
    </w:p>
    <w:p w:rsidR="00DC17E5" w:rsidRPr="00661E8F" w:rsidRDefault="00DC17E5" w:rsidP="008F426D">
      <w:pPr>
        <w:pStyle w:val="24"/>
        <w:numPr>
          <w:ilvl w:val="0"/>
          <w:numId w:val="3"/>
        </w:numPr>
        <w:spacing w:before="120" w:after="120"/>
        <w:ind w:left="426" w:right="-1" w:firstLine="0"/>
        <w:jc w:val="center"/>
        <w:rPr>
          <w:b/>
          <w:bCs/>
          <w:sz w:val="23"/>
          <w:szCs w:val="23"/>
        </w:rPr>
      </w:pPr>
      <w:r w:rsidRPr="00661E8F">
        <w:rPr>
          <w:b/>
          <w:bCs/>
          <w:sz w:val="23"/>
          <w:szCs w:val="23"/>
        </w:rPr>
        <w:t>УСЛОВИЯ, СРОКИ ИЗГОТОВЛЕНИЯ И ПОСТАВКИ ОБОРУДОВАНИЯ</w:t>
      </w:r>
    </w:p>
    <w:p w:rsidR="00DC17E5" w:rsidRPr="00661E8F" w:rsidRDefault="00DC17E5" w:rsidP="008F426D">
      <w:pPr>
        <w:numPr>
          <w:ilvl w:val="1"/>
          <w:numId w:val="3"/>
        </w:numPr>
        <w:ind w:left="426" w:right="-1" w:firstLine="0"/>
        <w:jc w:val="both"/>
        <w:rPr>
          <w:sz w:val="23"/>
          <w:szCs w:val="23"/>
        </w:rPr>
      </w:pPr>
      <w:r w:rsidRPr="00661E8F">
        <w:rPr>
          <w:sz w:val="23"/>
          <w:szCs w:val="23"/>
        </w:rPr>
        <w:t xml:space="preserve">Поставщик поставит Оборудование по Договору в соответствии </w:t>
      </w:r>
      <w:proofErr w:type="gramStart"/>
      <w:r w:rsidRPr="00661E8F">
        <w:rPr>
          <w:sz w:val="23"/>
          <w:szCs w:val="23"/>
        </w:rPr>
        <w:t>с</w:t>
      </w:r>
      <w:proofErr w:type="gramEnd"/>
      <w:r w:rsidRPr="00661E8F">
        <w:rPr>
          <w:sz w:val="23"/>
          <w:szCs w:val="23"/>
        </w:rPr>
        <w:t xml:space="preserve">: </w:t>
      </w:r>
    </w:p>
    <w:p w:rsidR="00DC17E5" w:rsidRPr="00661E8F" w:rsidRDefault="00DC17E5" w:rsidP="00A05C36">
      <w:pPr>
        <w:pStyle w:val="21"/>
        <w:widowControl w:val="0"/>
        <w:numPr>
          <w:ilvl w:val="0"/>
          <w:numId w:val="2"/>
        </w:numPr>
        <w:tabs>
          <w:tab w:val="clear" w:pos="709"/>
          <w:tab w:val="left" w:pos="993"/>
        </w:tabs>
        <w:spacing w:before="0" w:after="0"/>
        <w:ind w:left="426" w:right="-1" w:firstLine="0"/>
        <w:rPr>
          <w:sz w:val="23"/>
          <w:szCs w:val="23"/>
        </w:rPr>
      </w:pPr>
      <w:r w:rsidRPr="00661E8F">
        <w:rPr>
          <w:sz w:val="23"/>
          <w:szCs w:val="23"/>
        </w:rPr>
        <w:t>технической документацией на Оборудование;</w:t>
      </w:r>
    </w:p>
    <w:p w:rsidR="00DC17E5" w:rsidRPr="00661E8F" w:rsidRDefault="00DC17E5" w:rsidP="00A05C36">
      <w:pPr>
        <w:pStyle w:val="21"/>
        <w:widowControl w:val="0"/>
        <w:numPr>
          <w:ilvl w:val="0"/>
          <w:numId w:val="2"/>
        </w:numPr>
        <w:tabs>
          <w:tab w:val="clear" w:pos="709"/>
          <w:tab w:val="left" w:pos="993"/>
        </w:tabs>
        <w:spacing w:before="0" w:after="0"/>
        <w:ind w:left="426" w:right="-1" w:firstLine="0"/>
        <w:rPr>
          <w:sz w:val="23"/>
          <w:szCs w:val="23"/>
        </w:rPr>
      </w:pPr>
      <w:r w:rsidRPr="00661E8F">
        <w:t xml:space="preserve">техническими требованиями, предъявляемыми </w:t>
      </w:r>
      <w:proofErr w:type="spellStart"/>
      <w:r w:rsidRPr="00661E8F">
        <w:t>Генпроектировщиком</w:t>
      </w:r>
      <w:proofErr w:type="spellEnd"/>
      <w:r w:rsidRPr="00661E8F">
        <w:t>, ЗАО «НПФ «ЦКБА», Уполномоченной организацией к Оборудованию;</w:t>
      </w:r>
    </w:p>
    <w:p w:rsidR="00DC17E5" w:rsidRPr="00661E8F" w:rsidRDefault="00DC17E5" w:rsidP="00A05C36">
      <w:pPr>
        <w:pStyle w:val="21"/>
        <w:widowControl w:val="0"/>
        <w:numPr>
          <w:ilvl w:val="0"/>
          <w:numId w:val="2"/>
        </w:numPr>
        <w:tabs>
          <w:tab w:val="clear" w:pos="709"/>
          <w:tab w:val="left" w:pos="993"/>
        </w:tabs>
        <w:spacing w:before="0" w:after="0"/>
        <w:ind w:left="426" w:right="-1" w:firstLine="0"/>
        <w:rPr>
          <w:sz w:val="23"/>
          <w:szCs w:val="23"/>
        </w:rPr>
      </w:pPr>
      <w:r w:rsidRPr="00661E8F">
        <w:rPr>
          <w:sz w:val="23"/>
          <w:szCs w:val="23"/>
        </w:rPr>
        <w:t>требованиями по менеджменту качества (Приложение № 2/2а к Договору);</w:t>
      </w:r>
    </w:p>
    <w:p w:rsidR="00DC17E5" w:rsidRPr="00661E8F" w:rsidRDefault="00DC17E5" w:rsidP="00A05C36">
      <w:pPr>
        <w:pStyle w:val="21"/>
        <w:widowControl w:val="0"/>
        <w:numPr>
          <w:ilvl w:val="0"/>
          <w:numId w:val="2"/>
        </w:numPr>
        <w:tabs>
          <w:tab w:val="clear" w:pos="709"/>
          <w:tab w:val="left" w:pos="993"/>
        </w:tabs>
        <w:spacing w:before="0" w:after="0"/>
        <w:ind w:left="426" w:right="-1" w:firstLine="0"/>
        <w:rPr>
          <w:sz w:val="23"/>
          <w:szCs w:val="23"/>
        </w:rPr>
      </w:pPr>
      <w:r w:rsidRPr="00661E8F">
        <w:rPr>
          <w:sz w:val="23"/>
          <w:szCs w:val="23"/>
        </w:rPr>
        <w:t>сроками поставки, указанными в Приложении №1 к Договору</w:t>
      </w:r>
    </w:p>
    <w:p w:rsidR="00DC17E5" w:rsidRPr="00661E8F" w:rsidRDefault="00DC17E5" w:rsidP="00A05C36">
      <w:pPr>
        <w:pStyle w:val="21"/>
        <w:widowControl w:val="0"/>
        <w:tabs>
          <w:tab w:val="clear" w:pos="709"/>
        </w:tabs>
        <w:spacing w:before="0" w:after="0"/>
        <w:ind w:left="426" w:right="-1" w:firstLine="0"/>
        <w:rPr>
          <w:sz w:val="23"/>
          <w:szCs w:val="23"/>
        </w:rPr>
      </w:pPr>
      <w:r w:rsidRPr="00661E8F">
        <w:rPr>
          <w:sz w:val="23"/>
          <w:szCs w:val="23"/>
        </w:rPr>
        <w:t>Оборудование должно быть новым, комплектным, неиспользованным.</w:t>
      </w:r>
    </w:p>
    <w:p w:rsidR="00DC17E5" w:rsidRPr="00661E8F" w:rsidRDefault="00DC17E5" w:rsidP="008F426D">
      <w:pPr>
        <w:numPr>
          <w:ilvl w:val="1"/>
          <w:numId w:val="3"/>
        </w:numPr>
        <w:ind w:left="426" w:right="-1" w:firstLine="0"/>
        <w:jc w:val="both"/>
        <w:rPr>
          <w:sz w:val="23"/>
          <w:szCs w:val="23"/>
        </w:rPr>
      </w:pPr>
      <w:r w:rsidRPr="00661E8F">
        <w:rPr>
          <w:sz w:val="23"/>
          <w:szCs w:val="23"/>
        </w:rPr>
        <w:t>В период действия Договора Заказчик и уполномоченные им лица имеют право при изготовлении Оборудования проводить аудиты обеспечения качества, надзор за качеством изготовления и приемочные инспекции. Порядок проведения аудитов обеспечения качества, надзора за качеством и приемочных инспекций приведен в Приложении № 2/2а к Договору.</w:t>
      </w:r>
    </w:p>
    <w:p w:rsidR="00DC17E5" w:rsidRPr="00661E8F" w:rsidRDefault="00DC17E5" w:rsidP="00A05C36">
      <w:pPr>
        <w:ind w:left="426" w:right="-1"/>
        <w:jc w:val="both"/>
        <w:rPr>
          <w:sz w:val="23"/>
          <w:szCs w:val="23"/>
        </w:rPr>
      </w:pPr>
      <w:r w:rsidRPr="00661E8F">
        <w:rPr>
          <w:sz w:val="23"/>
          <w:szCs w:val="23"/>
        </w:rPr>
        <w:t xml:space="preserve">При проведении аудитов обеспечения качества, надзора за качеством и приемочных инспекций имеют право присутствовать специалисты </w:t>
      </w:r>
      <w:proofErr w:type="spellStart"/>
      <w:r w:rsidRPr="00661E8F">
        <w:rPr>
          <w:sz w:val="23"/>
          <w:szCs w:val="23"/>
        </w:rPr>
        <w:t>Инозаказчика</w:t>
      </w:r>
      <w:proofErr w:type="spellEnd"/>
      <w:r w:rsidRPr="00661E8F">
        <w:rPr>
          <w:sz w:val="23"/>
          <w:szCs w:val="23"/>
        </w:rPr>
        <w:t xml:space="preserve">, </w:t>
      </w:r>
      <w:proofErr w:type="gramStart"/>
      <w:r w:rsidRPr="00661E8F">
        <w:rPr>
          <w:sz w:val="23"/>
          <w:szCs w:val="23"/>
        </w:rPr>
        <w:t>условия</w:t>
      </w:r>
      <w:proofErr w:type="gramEnd"/>
      <w:r w:rsidRPr="00661E8F">
        <w:rPr>
          <w:sz w:val="23"/>
          <w:szCs w:val="23"/>
        </w:rPr>
        <w:t xml:space="preserve"> пребывания которых указаны в Приложении № 8 к Договору.</w:t>
      </w:r>
    </w:p>
    <w:p w:rsidR="00DC17E5" w:rsidRPr="00661E8F" w:rsidRDefault="00DC17E5" w:rsidP="008F426D">
      <w:pPr>
        <w:numPr>
          <w:ilvl w:val="2"/>
          <w:numId w:val="3"/>
        </w:numPr>
        <w:ind w:left="426" w:right="-1" w:firstLine="0"/>
        <w:jc w:val="both"/>
        <w:rPr>
          <w:sz w:val="23"/>
          <w:szCs w:val="23"/>
        </w:rPr>
      </w:pPr>
      <w:r w:rsidRPr="00661E8F">
        <w:rPr>
          <w:sz w:val="23"/>
          <w:szCs w:val="23"/>
        </w:rPr>
        <w:t>В период действия Договора Поставщик предоставляет любую необходимую Заказчику информацию о ходе разработки, изготовления и поставки Оборудования.</w:t>
      </w:r>
    </w:p>
    <w:p w:rsidR="00DC17E5" w:rsidRPr="00661E8F" w:rsidRDefault="00DC17E5" w:rsidP="008F426D">
      <w:pPr>
        <w:numPr>
          <w:ilvl w:val="1"/>
          <w:numId w:val="3"/>
        </w:numPr>
        <w:ind w:left="426" w:right="-1" w:firstLine="0"/>
        <w:jc w:val="both"/>
        <w:rPr>
          <w:sz w:val="23"/>
          <w:szCs w:val="23"/>
        </w:rPr>
      </w:pPr>
      <w:r w:rsidRPr="00661E8F">
        <w:rPr>
          <w:sz w:val="23"/>
          <w:szCs w:val="23"/>
        </w:rPr>
        <w:t xml:space="preserve">Результатом приемочных инспекций, проводимых специалистами Заказчика и </w:t>
      </w:r>
      <w:proofErr w:type="spellStart"/>
      <w:r w:rsidRPr="00661E8F">
        <w:rPr>
          <w:sz w:val="23"/>
          <w:szCs w:val="23"/>
        </w:rPr>
        <w:t>Инозаказчика</w:t>
      </w:r>
      <w:proofErr w:type="spellEnd"/>
      <w:r w:rsidRPr="00661E8F">
        <w:rPr>
          <w:sz w:val="23"/>
          <w:szCs w:val="23"/>
        </w:rPr>
        <w:t xml:space="preserve"> или их уполномоченными представителями, являются Удостоверение о приемочной инспекции и Разрешение на отгрузку Оборудования (выдаваемое </w:t>
      </w:r>
      <w:proofErr w:type="spellStart"/>
      <w:r w:rsidRPr="00661E8F">
        <w:rPr>
          <w:sz w:val="23"/>
          <w:szCs w:val="23"/>
        </w:rPr>
        <w:t>Инозаказчиком</w:t>
      </w:r>
      <w:proofErr w:type="spellEnd"/>
      <w:r w:rsidRPr="00661E8F">
        <w:rPr>
          <w:sz w:val="23"/>
          <w:szCs w:val="23"/>
        </w:rPr>
        <w:t>).</w:t>
      </w:r>
    </w:p>
    <w:p w:rsidR="00DC17E5" w:rsidRPr="00661E8F" w:rsidRDefault="00DC17E5" w:rsidP="00A05C36">
      <w:pPr>
        <w:pStyle w:val="21"/>
        <w:tabs>
          <w:tab w:val="clear" w:pos="709"/>
        </w:tabs>
        <w:spacing w:before="0" w:after="0" w:line="264" w:lineRule="auto"/>
        <w:ind w:left="426" w:right="-1" w:firstLine="0"/>
        <w:rPr>
          <w:sz w:val="23"/>
          <w:szCs w:val="23"/>
        </w:rPr>
      </w:pPr>
      <w:r w:rsidRPr="00661E8F">
        <w:rPr>
          <w:sz w:val="23"/>
          <w:szCs w:val="23"/>
        </w:rPr>
        <w:t xml:space="preserve">После завершения приемочной инспекции Оборудования между специалистами Заказчика и </w:t>
      </w:r>
      <w:proofErr w:type="spellStart"/>
      <w:r w:rsidRPr="00661E8F">
        <w:rPr>
          <w:sz w:val="23"/>
          <w:szCs w:val="23"/>
        </w:rPr>
        <w:t>Инозаказчика</w:t>
      </w:r>
      <w:proofErr w:type="spellEnd"/>
      <w:r w:rsidRPr="00661E8F">
        <w:rPr>
          <w:sz w:val="23"/>
          <w:szCs w:val="23"/>
        </w:rPr>
        <w:t xml:space="preserve"> или их уполномоченными представителями, проводившими приёмочную инспекцию, и Поставщиком составляется двухсторонний акт о том, что в их присутствии проведена проверка комплектности Оборудования и технической документации в каждом упаковочном месте на соответствие их упаковочным листам. Один экземпляр акта передается представителю Поставщика, а другой остается у Заказчика.</w:t>
      </w:r>
    </w:p>
    <w:p w:rsidR="00DC17E5" w:rsidRPr="00661E8F" w:rsidRDefault="00DC17E5" w:rsidP="00A05C36">
      <w:pPr>
        <w:pStyle w:val="21"/>
        <w:tabs>
          <w:tab w:val="clear" w:pos="709"/>
        </w:tabs>
        <w:spacing w:before="0" w:after="0" w:line="264" w:lineRule="auto"/>
        <w:ind w:left="426" w:right="-1" w:firstLine="0"/>
        <w:rPr>
          <w:sz w:val="23"/>
          <w:szCs w:val="23"/>
        </w:rPr>
      </w:pPr>
      <w:r w:rsidRPr="00661E8F">
        <w:rPr>
          <w:sz w:val="23"/>
          <w:szCs w:val="23"/>
        </w:rPr>
        <w:t xml:space="preserve">Поставщик имеет право отгрузить Оборудование только при наличии Разрешения на отгрузку, формат которого указан в Приложении №7 к Договору и письменного сообщения Заказчика о включении Оборудования в соответствующую судовую партию. Письменное сообщение Заказчика высылается Поставщику только после получения от последнего данных, перечисленных в п. 4.9.1, и оформления разрешительных документов (при необходимости) в ФСТЭК РФ или уполномоченных на это организациях. </w:t>
      </w:r>
    </w:p>
    <w:p w:rsidR="00DC17E5" w:rsidRPr="00661E8F" w:rsidRDefault="00DC17E5" w:rsidP="00A05C36">
      <w:pPr>
        <w:pStyle w:val="21"/>
        <w:tabs>
          <w:tab w:val="clear" w:pos="709"/>
        </w:tabs>
        <w:spacing w:before="0" w:after="0" w:line="264" w:lineRule="auto"/>
        <w:ind w:left="426" w:right="-1" w:firstLine="0"/>
        <w:rPr>
          <w:sz w:val="23"/>
          <w:szCs w:val="23"/>
        </w:rPr>
      </w:pPr>
      <w:r w:rsidRPr="00661E8F">
        <w:rPr>
          <w:sz w:val="23"/>
          <w:szCs w:val="23"/>
        </w:rPr>
        <w:t>Подписание Удостоверения о приемочной инспекции и Разрешения на отгрузку Оборудования не освобождает Поставщика от ответственности за качество и комплектность поставленного Оборудования.</w:t>
      </w:r>
    </w:p>
    <w:p w:rsidR="00DC17E5" w:rsidRPr="00661E8F" w:rsidRDefault="00DC17E5" w:rsidP="008F426D">
      <w:pPr>
        <w:numPr>
          <w:ilvl w:val="1"/>
          <w:numId w:val="3"/>
        </w:numPr>
        <w:ind w:left="426" w:right="-1" w:firstLine="0"/>
        <w:jc w:val="both"/>
        <w:rPr>
          <w:sz w:val="23"/>
          <w:szCs w:val="23"/>
        </w:rPr>
      </w:pPr>
      <w:r w:rsidRPr="00661E8F">
        <w:rPr>
          <w:sz w:val="23"/>
          <w:szCs w:val="23"/>
        </w:rPr>
        <w:t>Сроки поставки Оборудования указаны в Приложении № 1 к Договору.</w:t>
      </w:r>
    </w:p>
    <w:p w:rsidR="00DC17E5" w:rsidRPr="00661E8F" w:rsidRDefault="00DC17E5" w:rsidP="008F426D">
      <w:pPr>
        <w:numPr>
          <w:ilvl w:val="2"/>
          <w:numId w:val="3"/>
        </w:numPr>
        <w:ind w:left="426" w:right="-1" w:firstLine="0"/>
        <w:jc w:val="both"/>
        <w:rPr>
          <w:sz w:val="23"/>
          <w:szCs w:val="23"/>
        </w:rPr>
      </w:pPr>
      <w:r w:rsidRPr="00661E8F">
        <w:rPr>
          <w:sz w:val="23"/>
          <w:szCs w:val="23"/>
        </w:rPr>
        <w:t>Поставщик имеет право осуществить досрочную поставку Оборудования только при наличии письменного согласия Заказчика. Поставщик вправе осуществлять Поставку Оборудования партиями. Периоды поставки отдельных партий, а также комплект каждой партии определяются Поставщиком и согласовываются с Заказчиком. В любом случае все Оборудование должно быть поставлено Поставщиком не позднее сроков, установленных в Приложении №1 к Договору. Цена каждой партии определяется Поставщиком на основании цен единиц Оборудования, установленных в Приложении №1 к Договору.</w:t>
      </w:r>
    </w:p>
    <w:p w:rsidR="00DC17E5" w:rsidRPr="00661E8F" w:rsidRDefault="00DC17E5" w:rsidP="008F426D">
      <w:pPr>
        <w:numPr>
          <w:ilvl w:val="1"/>
          <w:numId w:val="3"/>
        </w:numPr>
        <w:ind w:left="426" w:right="-1" w:firstLine="0"/>
        <w:jc w:val="both"/>
        <w:rPr>
          <w:sz w:val="23"/>
          <w:szCs w:val="23"/>
        </w:rPr>
      </w:pPr>
      <w:r w:rsidRPr="00661E8F">
        <w:rPr>
          <w:sz w:val="23"/>
          <w:szCs w:val="23"/>
        </w:rPr>
        <w:lastRenderedPageBreak/>
        <w:t>Поставщик поставит Оборудование в Порт/Аэропорт. Выгрузка грузовых мест Оборудования с транспортного средства перевозчика осуществляется за счет Заказчика, за исключением особых условий поставки (грузы, поступающие в возвратных контейнерах и требующие  перегрузки и т.п.), которые оговариваются с Поставщиком дополнительно.</w:t>
      </w:r>
    </w:p>
    <w:p w:rsidR="00DC17E5" w:rsidRPr="00661E8F" w:rsidRDefault="00DC17E5" w:rsidP="00A05C36">
      <w:pPr>
        <w:ind w:left="426" w:right="-1"/>
        <w:jc w:val="both"/>
        <w:rPr>
          <w:sz w:val="23"/>
          <w:szCs w:val="23"/>
        </w:rPr>
      </w:pPr>
      <w:r w:rsidRPr="00661E8F">
        <w:rPr>
          <w:sz w:val="23"/>
          <w:szCs w:val="23"/>
        </w:rPr>
        <w:t xml:space="preserve">Возврат многооборотной тары, транспортных приспособлений и т.п. осуществляется Поставщиком за его счет. </w:t>
      </w:r>
    </w:p>
    <w:p w:rsidR="00DC17E5" w:rsidRPr="00661E8F" w:rsidRDefault="00DC17E5" w:rsidP="008F426D">
      <w:pPr>
        <w:numPr>
          <w:ilvl w:val="1"/>
          <w:numId w:val="3"/>
        </w:numPr>
        <w:ind w:left="426" w:right="-1" w:firstLine="0"/>
        <w:jc w:val="both"/>
        <w:rPr>
          <w:sz w:val="23"/>
          <w:szCs w:val="23"/>
        </w:rPr>
      </w:pPr>
      <w:r w:rsidRPr="00661E8F">
        <w:rPr>
          <w:sz w:val="23"/>
          <w:szCs w:val="23"/>
        </w:rPr>
        <w:t>Датой поставки Оборудования считается дата передачи Оборудования перевозчиком надлежащему Грузополучателю, которая подтверждается подписью Грузополучателя о приемке грузовых мест Оборудования в транспортной накладной.</w:t>
      </w:r>
    </w:p>
    <w:p w:rsidR="00DC17E5" w:rsidRPr="00661E8F" w:rsidRDefault="00DC17E5" w:rsidP="00A05C36">
      <w:pPr>
        <w:ind w:left="426" w:right="-1" w:firstLine="294"/>
        <w:jc w:val="both"/>
        <w:rPr>
          <w:sz w:val="23"/>
          <w:szCs w:val="23"/>
        </w:rPr>
      </w:pPr>
      <w:r w:rsidRPr="00661E8F">
        <w:rPr>
          <w:sz w:val="23"/>
          <w:szCs w:val="23"/>
        </w:rPr>
        <w:t xml:space="preserve">Товарная накладная на поставленное Оборудование по форме ТОРГ-12 подписывается Грузополучателем одновременно с подписанием транспортной накладной и подтверждает приемку Оборудования по количеству грузовых мест и внешнему состоянию упаковки. </w:t>
      </w:r>
    </w:p>
    <w:p w:rsidR="00DC17E5" w:rsidRPr="00661E8F" w:rsidRDefault="00DC17E5" w:rsidP="00A05C36">
      <w:pPr>
        <w:ind w:left="426" w:right="-1" w:firstLine="294"/>
        <w:jc w:val="both"/>
        <w:rPr>
          <w:sz w:val="23"/>
          <w:szCs w:val="23"/>
        </w:rPr>
      </w:pPr>
      <w:r w:rsidRPr="00661E8F">
        <w:rPr>
          <w:sz w:val="23"/>
          <w:szCs w:val="23"/>
        </w:rPr>
        <w:t>Грузополучатель не несет ответственность за полноту и достоверность сведений, указанных Поставщиком в товарных накладных формы ТОРГ-12, а также за соответствие указанных данных фактическому содержимому грузовых мест.</w:t>
      </w:r>
    </w:p>
    <w:p w:rsidR="00DC17E5" w:rsidRPr="00661E8F" w:rsidRDefault="00DC17E5" w:rsidP="00A05C36">
      <w:pPr>
        <w:ind w:left="426" w:right="-1" w:firstLine="294"/>
        <w:jc w:val="both"/>
        <w:rPr>
          <w:sz w:val="23"/>
          <w:szCs w:val="23"/>
        </w:rPr>
      </w:pPr>
      <w:r w:rsidRPr="00661E8F">
        <w:rPr>
          <w:sz w:val="23"/>
          <w:szCs w:val="23"/>
        </w:rPr>
        <w:t>Все несоответствия/недостачи по Оборудованию и оформлению ТОРГ-12 будут урегулированы Поставщиком и Заказчиком с привлечением, при необходимости, Грузополучателя.</w:t>
      </w:r>
    </w:p>
    <w:p w:rsidR="00DC17E5" w:rsidRPr="00661E8F" w:rsidRDefault="00DC17E5" w:rsidP="00A05C36">
      <w:pPr>
        <w:ind w:left="426" w:right="-1" w:firstLine="294"/>
        <w:jc w:val="both"/>
        <w:rPr>
          <w:sz w:val="23"/>
          <w:szCs w:val="23"/>
        </w:rPr>
      </w:pPr>
      <w:r w:rsidRPr="00661E8F">
        <w:rPr>
          <w:sz w:val="23"/>
          <w:szCs w:val="23"/>
        </w:rPr>
        <w:t xml:space="preserve">Счет-фактура, Товарная накладная, подписанная со стороны Поставщика, должны быть направлены в отсканированном виде электронной почтой на адрес: _________________________  в течение 1 (одного) рабочего дня </w:t>
      </w:r>
      <w:proofErr w:type="gramStart"/>
      <w:r w:rsidRPr="00661E8F">
        <w:rPr>
          <w:sz w:val="23"/>
          <w:szCs w:val="23"/>
        </w:rPr>
        <w:t>с Даты поставки</w:t>
      </w:r>
      <w:proofErr w:type="gramEnd"/>
      <w:r w:rsidRPr="00661E8F">
        <w:rPr>
          <w:sz w:val="23"/>
          <w:szCs w:val="23"/>
        </w:rPr>
        <w:t>.</w:t>
      </w:r>
    </w:p>
    <w:p w:rsidR="00DC17E5" w:rsidRPr="00661E8F" w:rsidRDefault="00DC17E5" w:rsidP="008F426D">
      <w:pPr>
        <w:numPr>
          <w:ilvl w:val="1"/>
          <w:numId w:val="3"/>
        </w:numPr>
        <w:ind w:left="426" w:right="-1" w:firstLine="0"/>
        <w:jc w:val="both"/>
        <w:rPr>
          <w:sz w:val="23"/>
          <w:szCs w:val="23"/>
        </w:rPr>
      </w:pPr>
      <w:r w:rsidRPr="00661E8F">
        <w:rPr>
          <w:sz w:val="23"/>
          <w:szCs w:val="23"/>
        </w:rPr>
        <w:t>Сторонами отдельно согласовано, что с момента перехода права собственности на Оборудование к Заказчику и до его полной оплаты Заказчиком, Оборудование не признается находящимся в залоге у Поставщика.</w:t>
      </w:r>
    </w:p>
    <w:p w:rsidR="00DC17E5" w:rsidRPr="00661E8F" w:rsidRDefault="00DC17E5" w:rsidP="008F426D">
      <w:pPr>
        <w:numPr>
          <w:ilvl w:val="1"/>
          <w:numId w:val="3"/>
        </w:numPr>
        <w:ind w:left="426" w:right="-1" w:firstLine="0"/>
        <w:jc w:val="both"/>
        <w:rPr>
          <w:sz w:val="23"/>
          <w:szCs w:val="23"/>
        </w:rPr>
      </w:pPr>
      <w:r w:rsidRPr="00661E8F">
        <w:rPr>
          <w:sz w:val="23"/>
          <w:szCs w:val="23"/>
        </w:rPr>
        <w:t>Право собственности, риск гибели или случайного повреждения Оборудования переходят от Поставщика Заказчику с момента поставки.</w:t>
      </w:r>
    </w:p>
    <w:p w:rsidR="00DC17E5" w:rsidRPr="00661E8F" w:rsidRDefault="00DC17E5" w:rsidP="008F426D">
      <w:pPr>
        <w:numPr>
          <w:ilvl w:val="1"/>
          <w:numId w:val="3"/>
        </w:numPr>
        <w:ind w:left="426" w:right="-1" w:firstLine="0"/>
        <w:jc w:val="both"/>
        <w:rPr>
          <w:sz w:val="23"/>
          <w:szCs w:val="23"/>
        </w:rPr>
      </w:pPr>
      <w:r w:rsidRPr="00661E8F">
        <w:rPr>
          <w:sz w:val="23"/>
          <w:szCs w:val="23"/>
        </w:rPr>
        <w:t>Условия поставки Оборудования в Порт:</w:t>
      </w:r>
    </w:p>
    <w:p w:rsidR="00DC17E5" w:rsidRPr="00661E8F" w:rsidRDefault="00DC17E5" w:rsidP="008F426D">
      <w:pPr>
        <w:numPr>
          <w:ilvl w:val="2"/>
          <w:numId w:val="3"/>
        </w:numPr>
        <w:ind w:left="426" w:right="-1" w:firstLine="0"/>
        <w:jc w:val="both"/>
        <w:rPr>
          <w:sz w:val="23"/>
          <w:szCs w:val="23"/>
        </w:rPr>
      </w:pPr>
      <w:r w:rsidRPr="00661E8F">
        <w:rPr>
          <w:sz w:val="23"/>
          <w:szCs w:val="23"/>
        </w:rPr>
        <w:t>Поставщик не менее</w:t>
      </w:r>
      <w:proofErr w:type="gramStart"/>
      <w:r w:rsidRPr="00661E8F">
        <w:rPr>
          <w:sz w:val="23"/>
          <w:szCs w:val="23"/>
        </w:rPr>
        <w:t>,</w:t>
      </w:r>
      <w:proofErr w:type="gramEnd"/>
      <w:r w:rsidRPr="00661E8F">
        <w:rPr>
          <w:sz w:val="23"/>
          <w:szCs w:val="23"/>
        </w:rPr>
        <w:t xml:space="preserve"> чем за 30 (тридцать) календарных дней до предполагаемой даты отгрузки Оборудования, направит Заказчику на адрес электронной почты </w:t>
      </w:r>
      <w:hyperlink r:id="rId9" w:history="1">
        <w:r w:rsidRPr="00661E8F">
          <w:rPr>
            <w:sz w:val="23"/>
            <w:szCs w:val="23"/>
            <w:u w:val="single"/>
          </w:rPr>
          <w:t>logistic@atomstroyexport.ru</w:t>
        </w:r>
      </w:hyperlink>
      <w:r w:rsidRPr="00661E8F">
        <w:rPr>
          <w:sz w:val="23"/>
          <w:szCs w:val="23"/>
        </w:rPr>
        <w:t xml:space="preserve"> следующие данные:</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ожидаемые даты отгрузки Оборудования со склада Поставщика и поставки Оборудования в Порт;</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общее количество грузовых мест и весогабаритные характеристики Поставки: общий вес брутто, нетто (</w:t>
      </w:r>
      <w:proofErr w:type="gramStart"/>
      <w:r w:rsidRPr="00661E8F">
        <w:rPr>
          <w:rFonts w:ascii="Times New Roman" w:hAnsi="Times New Roman"/>
          <w:sz w:val="23"/>
          <w:szCs w:val="23"/>
        </w:rPr>
        <w:t>кг</w:t>
      </w:r>
      <w:proofErr w:type="gramEnd"/>
      <w:r w:rsidRPr="00661E8F">
        <w:rPr>
          <w:rFonts w:ascii="Times New Roman" w:hAnsi="Times New Roman"/>
          <w:sz w:val="23"/>
          <w:szCs w:val="23"/>
        </w:rPr>
        <w:t>) и объем (м³);</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наименование оборудования;</w:t>
      </w:r>
    </w:p>
    <w:p w:rsidR="00DC17E5" w:rsidRPr="00661E8F" w:rsidRDefault="00DC17E5" w:rsidP="00A05C36">
      <w:pPr>
        <w:pStyle w:val="22"/>
        <w:numPr>
          <w:ilvl w:val="0"/>
          <w:numId w:val="1"/>
        </w:numPr>
        <w:ind w:left="426" w:right="-1" w:firstLine="0"/>
        <w:rPr>
          <w:rFonts w:ascii="Times New Roman" w:hAnsi="Times New Roman"/>
          <w:sz w:val="23"/>
          <w:szCs w:val="23"/>
        </w:rPr>
      </w:pPr>
      <w:proofErr w:type="gramStart"/>
      <w:r w:rsidRPr="00661E8F">
        <w:rPr>
          <w:rFonts w:ascii="Times New Roman" w:hAnsi="Times New Roman"/>
          <w:sz w:val="23"/>
          <w:szCs w:val="23"/>
        </w:rPr>
        <w:t>весогабаритные характеристики каждого грузового места в отгружаемой партии: вес нетто, брутто (кг), объем (м³), габаритные размеры (мм), вид упаковки;</w:t>
      </w:r>
      <w:proofErr w:type="gramEnd"/>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наименование Оборудования, для которого требуются специальная упаковка, меры предосторожности, защиты и т.п.;</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судно, крепления, транспортировки, выгрузки и хранения в Порту и на Площадке (при необходимости);</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 xml:space="preserve">возможность </w:t>
      </w:r>
      <w:proofErr w:type="spellStart"/>
      <w:r w:rsidRPr="00661E8F">
        <w:rPr>
          <w:rFonts w:ascii="Times New Roman" w:hAnsi="Times New Roman"/>
          <w:sz w:val="23"/>
          <w:szCs w:val="23"/>
        </w:rPr>
        <w:t>штабелирования</w:t>
      </w:r>
      <w:proofErr w:type="spellEnd"/>
      <w:r w:rsidRPr="00661E8F">
        <w:rPr>
          <w:rFonts w:ascii="Times New Roman" w:hAnsi="Times New Roman"/>
          <w:sz w:val="23"/>
          <w:szCs w:val="23"/>
        </w:rPr>
        <w:t xml:space="preserve"> Оборудования с указанием предельной вертикальной нагрузки (</w:t>
      </w:r>
      <w:proofErr w:type="gramStart"/>
      <w:r w:rsidRPr="00661E8F">
        <w:rPr>
          <w:rFonts w:ascii="Times New Roman" w:hAnsi="Times New Roman"/>
          <w:sz w:val="23"/>
          <w:szCs w:val="23"/>
        </w:rPr>
        <w:t>кг</w:t>
      </w:r>
      <w:proofErr w:type="gramEnd"/>
      <w:r w:rsidRPr="00661E8F">
        <w:rPr>
          <w:rFonts w:ascii="Times New Roman" w:hAnsi="Times New Roman"/>
          <w:sz w:val="23"/>
          <w:szCs w:val="23"/>
        </w:rPr>
        <w:t>) на каждое грузовое место.</w:t>
      </w:r>
    </w:p>
    <w:p w:rsidR="00DC17E5" w:rsidRPr="00661E8F" w:rsidRDefault="00DC17E5" w:rsidP="008F426D">
      <w:pPr>
        <w:numPr>
          <w:ilvl w:val="2"/>
          <w:numId w:val="3"/>
        </w:numPr>
        <w:ind w:left="426" w:right="-1" w:firstLine="0"/>
        <w:jc w:val="both"/>
        <w:rPr>
          <w:sz w:val="23"/>
          <w:szCs w:val="23"/>
        </w:rPr>
      </w:pPr>
      <w:r w:rsidRPr="00661E8F">
        <w:rPr>
          <w:sz w:val="23"/>
          <w:szCs w:val="23"/>
        </w:rPr>
        <w:t>Если Поставщик не может обеспечить своевременную поставку Оборудования в По</w:t>
      </w:r>
      <w:proofErr w:type="gramStart"/>
      <w:r w:rsidRPr="00661E8F">
        <w:rPr>
          <w:sz w:val="23"/>
          <w:szCs w:val="23"/>
        </w:rPr>
        <w:t>рт в ср</w:t>
      </w:r>
      <w:proofErr w:type="gramEnd"/>
      <w:r w:rsidRPr="00661E8F">
        <w:rPr>
          <w:sz w:val="23"/>
          <w:szCs w:val="23"/>
        </w:rPr>
        <w:t>оки, заявленные в соответствии с п. 4.9.1 Договора, все расходы, связанные с оплатой непроизводительного простоя судна (демередж), недоиспользованием заявленного к погрузке объема («мертвый» фрахт), вынужденной дополнительной перешвартовкой, хранением и другие фактические издержки будут отнесены на счет Поставщика. Такие издержки рассчитываются в соответствии с документами, выданными Портом, перевозчиком или экспедитором Заказчика. Поставщик передаст Заказчику товаросопроводительную и техническую Документацию в соответствии с Приложением № 6 к Договору.</w:t>
      </w:r>
    </w:p>
    <w:p w:rsidR="00DC17E5" w:rsidRPr="00661E8F" w:rsidRDefault="00DC17E5" w:rsidP="008F426D">
      <w:pPr>
        <w:numPr>
          <w:ilvl w:val="2"/>
          <w:numId w:val="3"/>
        </w:numPr>
        <w:ind w:left="426" w:right="-1" w:firstLine="0"/>
        <w:jc w:val="both"/>
        <w:rPr>
          <w:sz w:val="23"/>
          <w:szCs w:val="23"/>
        </w:rPr>
      </w:pPr>
      <w:r w:rsidRPr="00661E8F">
        <w:rPr>
          <w:sz w:val="23"/>
          <w:szCs w:val="23"/>
        </w:rPr>
        <w:lastRenderedPageBreak/>
        <w:t>В случае задержки поступления Оборудования в Порт на срок более 3 (трех) календарных дней с заявленной Поставщиком даты отгрузки, указанной в п.4.9.1 Договора, Поставщик должен самостоятельно осуществить розыск Оборудования и его доставку в Порт.</w:t>
      </w:r>
    </w:p>
    <w:p w:rsidR="00DC17E5" w:rsidRPr="00661E8F" w:rsidRDefault="00DC17E5" w:rsidP="008F426D">
      <w:pPr>
        <w:numPr>
          <w:ilvl w:val="2"/>
          <w:numId w:val="3"/>
        </w:numPr>
        <w:ind w:left="426" w:right="-1" w:firstLine="0"/>
        <w:jc w:val="both"/>
        <w:rPr>
          <w:sz w:val="23"/>
          <w:szCs w:val="23"/>
        </w:rPr>
      </w:pPr>
      <w:r w:rsidRPr="00661E8F">
        <w:rPr>
          <w:sz w:val="23"/>
          <w:szCs w:val="23"/>
        </w:rPr>
        <w:t>Заказчик после получения информации в соответствии с п. 4.9.1 настоящего Договора в течение 10 (десяти) календарных дней сообщит Поставщику для заполнения транспортных накладных наименование грузополучателя и адрес места разгрузки Оборудования.</w:t>
      </w:r>
    </w:p>
    <w:p w:rsidR="00DC17E5" w:rsidRPr="00661E8F" w:rsidRDefault="00DC17E5" w:rsidP="008F426D">
      <w:pPr>
        <w:numPr>
          <w:ilvl w:val="1"/>
          <w:numId w:val="3"/>
        </w:numPr>
        <w:ind w:left="426" w:right="-1" w:firstLine="0"/>
        <w:jc w:val="both"/>
        <w:rPr>
          <w:sz w:val="23"/>
          <w:szCs w:val="23"/>
        </w:rPr>
      </w:pPr>
      <w:r w:rsidRPr="00661E8F">
        <w:rPr>
          <w:sz w:val="23"/>
          <w:szCs w:val="23"/>
        </w:rPr>
        <w:t xml:space="preserve">Условия поставки Оборудования в Аэропорт для последующей отгрузки </w:t>
      </w:r>
      <w:proofErr w:type="spellStart"/>
      <w:r w:rsidRPr="00661E8F">
        <w:rPr>
          <w:sz w:val="23"/>
          <w:szCs w:val="23"/>
        </w:rPr>
        <w:t>Инозаказчику</w:t>
      </w:r>
      <w:proofErr w:type="spellEnd"/>
      <w:r w:rsidRPr="00661E8F">
        <w:rPr>
          <w:sz w:val="23"/>
          <w:szCs w:val="23"/>
        </w:rPr>
        <w:t xml:space="preserve"> воздушным транспортом.</w:t>
      </w:r>
    </w:p>
    <w:p w:rsidR="00DC17E5" w:rsidRPr="00661E8F" w:rsidRDefault="00DC17E5" w:rsidP="008F426D">
      <w:pPr>
        <w:numPr>
          <w:ilvl w:val="2"/>
          <w:numId w:val="3"/>
        </w:numPr>
        <w:ind w:left="426" w:right="-1" w:firstLine="0"/>
        <w:jc w:val="both"/>
        <w:rPr>
          <w:sz w:val="23"/>
          <w:szCs w:val="23"/>
        </w:rPr>
      </w:pPr>
      <w:r w:rsidRPr="00661E8F">
        <w:rPr>
          <w:sz w:val="23"/>
          <w:szCs w:val="23"/>
        </w:rPr>
        <w:t>Поставщик не менее чем за 10 (десять) календарных дней до отгрузки Оборудования в Аэропорт сообщит Заказчику данные, указанные в п. 4.9.1 Договора.</w:t>
      </w:r>
    </w:p>
    <w:p w:rsidR="00DC17E5" w:rsidRPr="00661E8F" w:rsidRDefault="00DC17E5" w:rsidP="008F426D">
      <w:pPr>
        <w:numPr>
          <w:ilvl w:val="2"/>
          <w:numId w:val="3"/>
        </w:numPr>
        <w:ind w:left="426" w:right="-1" w:firstLine="0"/>
        <w:jc w:val="both"/>
        <w:rPr>
          <w:sz w:val="23"/>
          <w:szCs w:val="23"/>
        </w:rPr>
      </w:pPr>
      <w:r w:rsidRPr="00661E8F">
        <w:rPr>
          <w:sz w:val="23"/>
          <w:szCs w:val="23"/>
        </w:rPr>
        <w:t>Поставщик не менее чем за 10 (десять) рабочих дней до даты отгрузки Оборудования в Аэропорт направит Заказчику на электронный адрес logistic@atomstroyexport.ru сканированные копии упаковочных листов, отгрузочной спецификации, сертификата качества, сертификата антисептической обработки пиломатериалов упаковки по форме Приложения №9 к Договору.</w:t>
      </w:r>
    </w:p>
    <w:p w:rsidR="00DC17E5" w:rsidRPr="00661E8F" w:rsidRDefault="00DC17E5" w:rsidP="008F426D">
      <w:pPr>
        <w:numPr>
          <w:ilvl w:val="2"/>
          <w:numId w:val="3"/>
        </w:numPr>
        <w:ind w:left="426" w:right="-1" w:firstLine="0"/>
        <w:jc w:val="both"/>
        <w:rPr>
          <w:sz w:val="23"/>
          <w:szCs w:val="23"/>
        </w:rPr>
      </w:pPr>
      <w:r w:rsidRPr="00661E8F">
        <w:rPr>
          <w:sz w:val="23"/>
          <w:szCs w:val="23"/>
        </w:rPr>
        <w:t xml:space="preserve">Заказчик в течение двух рабочих дней </w:t>
      </w:r>
      <w:proofErr w:type="gramStart"/>
      <w:r w:rsidRPr="00661E8F">
        <w:rPr>
          <w:sz w:val="23"/>
          <w:szCs w:val="23"/>
        </w:rPr>
        <w:t>с даты получения</w:t>
      </w:r>
      <w:proofErr w:type="gramEnd"/>
      <w:r w:rsidRPr="00661E8F">
        <w:rPr>
          <w:sz w:val="23"/>
          <w:szCs w:val="23"/>
        </w:rPr>
        <w:t xml:space="preserve"> сведений согласно пункту 4.10.2 направит реквизиты для заполнения накладных на ввоз Оборудования на территорию Аэропорта, в том числе наименование грузополучателя.</w:t>
      </w:r>
    </w:p>
    <w:p w:rsidR="00DC17E5" w:rsidRPr="00661E8F" w:rsidRDefault="00DC17E5" w:rsidP="008F426D">
      <w:pPr>
        <w:numPr>
          <w:ilvl w:val="1"/>
          <w:numId w:val="3"/>
        </w:numPr>
        <w:ind w:left="426" w:right="-1" w:firstLine="0"/>
        <w:jc w:val="both"/>
        <w:rPr>
          <w:sz w:val="23"/>
          <w:szCs w:val="23"/>
        </w:rPr>
      </w:pPr>
      <w:r w:rsidRPr="00661E8F">
        <w:rPr>
          <w:sz w:val="23"/>
          <w:szCs w:val="23"/>
        </w:rPr>
        <w:t>Упаковка и маркировка.</w:t>
      </w:r>
    </w:p>
    <w:p w:rsidR="00DC17E5" w:rsidRPr="00661E8F" w:rsidRDefault="00DC17E5" w:rsidP="008F426D">
      <w:pPr>
        <w:numPr>
          <w:ilvl w:val="2"/>
          <w:numId w:val="3"/>
        </w:numPr>
        <w:ind w:left="426" w:right="-1" w:firstLine="0"/>
        <w:jc w:val="both"/>
        <w:rPr>
          <w:sz w:val="23"/>
          <w:szCs w:val="23"/>
        </w:rPr>
      </w:pPr>
      <w:r w:rsidRPr="00661E8F">
        <w:rPr>
          <w:sz w:val="23"/>
          <w:szCs w:val="23"/>
        </w:rPr>
        <w:t>Упаковка и маркировка должны осуществляться в соответствии с правилами, нормами, стандартами и образцами, указанными в Приложении № 4 и Приложении №5 к Договору, а также рекомендациями Заказчика.</w:t>
      </w:r>
    </w:p>
    <w:p w:rsidR="00DC17E5" w:rsidRPr="00661E8F" w:rsidRDefault="00DC17E5" w:rsidP="00A05C36">
      <w:pPr>
        <w:ind w:left="426" w:right="-1"/>
        <w:jc w:val="both"/>
        <w:rPr>
          <w:sz w:val="23"/>
          <w:szCs w:val="23"/>
        </w:rPr>
      </w:pPr>
      <w:r w:rsidRPr="00661E8F">
        <w:rPr>
          <w:sz w:val="23"/>
          <w:szCs w:val="23"/>
        </w:rPr>
        <w:t>Упаковка должна соответствовать условиям хранения Оборудования, указанного в Приложении № 1 к Договору.</w:t>
      </w:r>
    </w:p>
    <w:p w:rsidR="00DC17E5" w:rsidRPr="00661E8F" w:rsidRDefault="00DC17E5" w:rsidP="008F426D">
      <w:pPr>
        <w:numPr>
          <w:ilvl w:val="2"/>
          <w:numId w:val="3"/>
        </w:numPr>
        <w:ind w:left="426" w:right="-1" w:firstLine="0"/>
        <w:jc w:val="both"/>
        <w:rPr>
          <w:sz w:val="23"/>
          <w:szCs w:val="23"/>
        </w:rPr>
      </w:pPr>
      <w:r w:rsidRPr="00661E8F">
        <w:rPr>
          <w:sz w:val="23"/>
          <w:szCs w:val="23"/>
        </w:rPr>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DC17E5" w:rsidRPr="00661E8F" w:rsidRDefault="00DC17E5" w:rsidP="008F426D">
      <w:pPr>
        <w:numPr>
          <w:ilvl w:val="2"/>
          <w:numId w:val="3"/>
        </w:numPr>
        <w:ind w:left="426" w:right="-1" w:firstLine="0"/>
        <w:jc w:val="both"/>
        <w:rPr>
          <w:sz w:val="23"/>
          <w:szCs w:val="23"/>
        </w:rPr>
      </w:pPr>
      <w:r w:rsidRPr="00661E8F">
        <w:rPr>
          <w:sz w:val="23"/>
          <w:szCs w:val="23"/>
        </w:rPr>
        <w:t>При обнаружении на Площадке несоответствия содержимого отгрузочного места упаковочному листу, либо в случае повреждения Оборудования при соблюдении условий транспортировки, хранения и при ненарушенной упаковке, Заказчик обязуется незамедлительно информировать об этом Поставщика. Поставщик за свой счет обязан компенсировать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DC17E5" w:rsidRPr="00661E8F" w:rsidRDefault="00DC17E5" w:rsidP="008F426D">
      <w:pPr>
        <w:numPr>
          <w:ilvl w:val="1"/>
          <w:numId w:val="3"/>
        </w:numPr>
        <w:ind w:left="426" w:right="-1" w:firstLine="0"/>
        <w:jc w:val="both"/>
        <w:rPr>
          <w:sz w:val="23"/>
          <w:szCs w:val="23"/>
        </w:rPr>
      </w:pPr>
      <w:r w:rsidRPr="00661E8F">
        <w:rPr>
          <w:sz w:val="23"/>
          <w:szCs w:val="23"/>
        </w:rPr>
        <w:t>Поставщик несет ответственность за полное соответствие отгруженного Оборудования и Документации отгрузочным документам и счету-проформе.</w:t>
      </w:r>
    </w:p>
    <w:p w:rsidR="00DC17E5" w:rsidRPr="00661E8F" w:rsidRDefault="00DC17E5" w:rsidP="008F426D">
      <w:pPr>
        <w:pStyle w:val="24"/>
        <w:numPr>
          <w:ilvl w:val="0"/>
          <w:numId w:val="3"/>
        </w:numPr>
        <w:spacing w:before="120" w:after="120"/>
        <w:ind w:left="426" w:right="-1" w:firstLine="0"/>
        <w:jc w:val="center"/>
        <w:rPr>
          <w:b/>
          <w:bCs/>
          <w:sz w:val="23"/>
          <w:szCs w:val="23"/>
        </w:rPr>
      </w:pPr>
      <w:r w:rsidRPr="00661E8F">
        <w:rPr>
          <w:b/>
          <w:bCs/>
          <w:sz w:val="23"/>
          <w:szCs w:val="23"/>
        </w:rPr>
        <w:t>УСЛОВИЯ И СРОКИ РАЗРАБОТКИ И ПОСТАВКИ ДОКУМЕНТАЦИИ</w:t>
      </w:r>
    </w:p>
    <w:p w:rsidR="00DC17E5" w:rsidRPr="00661E8F" w:rsidRDefault="00DC17E5" w:rsidP="008F426D">
      <w:pPr>
        <w:numPr>
          <w:ilvl w:val="1"/>
          <w:numId w:val="3"/>
        </w:numPr>
        <w:ind w:left="426" w:right="-1" w:firstLine="0"/>
        <w:jc w:val="both"/>
        <w:rPr>
          <w:sz w:val="23"/>
          <w:szCs w:val="23"/>
        </w:rPr>
      </w:pPr>
      <w:r w:rsidRPr="00661E8F">
        <w:rPr>
          <w:sz w:val="23"/>
          <w:szCs w:val="23"/>
        </w:rPr>
        <w:t xml:space="preserve">Документация в соответствии с Приложениями № 2/2а и № 6 к Договору, поставляемая вместе с Оборудованием </w:t>
      </w:r>
      <w:proofErr w:type="spellStart"/>
      <w:r w:rsidRPr="00661E8F">
        <w:rPr>
          <w:sz w:val="23"/>
          <w:szCs w:val="23"/>
        </w:rPr>
        <w:t>Инозаказчику</w:t>
      </w:r>
      <w:proofErr w:type="spellEnd"/>
      <w:r w:rsidRPr="00661E8F">
        <w:rPr>
          <w:sz w:val="23"/>
          <w:szCs w:val="23"/>
        </w:rPr>
        <w:t xml:space="preserve"> и для группы российских специалистов, находящихся на Площадке АЭС (далее – «Специалистов»), а также передаваемая Заказчику, должна быть переведена на английский язык.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DC17E5" w:rsidRPr="00661E8F" w:rsidRDefault="00DC17E5" w:rsidP="00A05C36">
      <w:pPr>
        <w:ind w:left="426" w:right="-1" w:firstLine="294"/>
        <w:jc w:val="both"/>
        <w:rPr>
          <w:sz w:val="23"/>
          <w:szCs w:val="23"/>
        </w:rPr>
      </w:pPr>
      <w:r w:rsidRPr="00661E8F">
        <w:rPr>
          <w:sz w:val="23"/>
          <w:szCs w:val="23"/>
        </w:rPr>
        <w:t>Если в состав Оборудования, поставляемого по Договору, входят приборные панели, мониторы, надписи и маркировка на приборных панелях, надписи и тексты на экранах мониторов должны быть выполнены на английском языке.</w:t>
      </w:r>
    </w:p>
    <w:p w:rsidR="00DC17E5" w:rsidRPr="00661E8F" w:rsidRDefault="00DC17E5" w:rsidP="008F426D">
      <w:pPr>
        <w:numPr>
          <w:ilvl w:val="1"/>
          <w:numId w:val="3"/>
        </w:numPr>
        <w:ind w:left="426" w:right="-1" w:firstLine="0"/>
        <w:jc w:val="both"/>
        <w:rPr>
          <w:sz w:val="23"/>
          <w:szCs w:val="23"/>
        </w:rPr>
      </w:pPr>
      <w:r w:rsidRPr="00661E8F">
        <w:rPr>
          <w:sz w:val="23"/>
          <w:szCs w:val="23"/>
        </w:rPr>
        <w:t>Поставщик передаст Документацию Заказчику, а также поставит вместе с Оборудованием на условиях, в количестве и в сроки, указанные в Приложении №6 к Договору.</w:t>
      </w:r>
    </w:p>
    <w:p w:rsidR="00DC17E5" w:rsidRPr="00661E8F" w:rsidRDefault="00DC17E5" w:rsidP="008F426D">
      <w:pPr>
        <w:numPr>
          <w:ilvl w:val="1"/>
          <w:numId w:val="3"/>
        </w:numPr>
        <w:ind w:left="426" w:right="-1" w:firstLine="0"/>
        <w:jc w:val="both"/>
        <w:rPr>
          <w:sz w:val="23"/>
          <w:szCs w:val="23"/>
        </w:rPr>
      </w:pPr>
      <w:r w:rsidRPr="00661E8F">
        <w:rPr>
          <w:sz w:val="23"/>
          <w:szCs w:val="23"/>
        </w:rPr>
        <w:t xml:space="preserve">В случае получения Поставщиком от Заказчика или </w:t>
      </w:r>
      <w:proofErr w:type="spellStart"/>
      <w:r w:rsidRPr="00661E8F">
        <w:rPr>
          <w:sz w:val="23"/>
          <w:szCs w:val="23"/>
        </w:rPr>
        <w:t>Инозаказчика</w:t>
      </w:r>
      <w:proofErr w:type="spellEnd"/>
      <w:r w:rsidRPr="00661E8F">
        <w:rPr>
          <w:sz w:val="23"/>
          <w:szCs w:val="23"/>
        </w:rPr>
        <w:t xml:space="preserve"> обоснованных замечаний по качеству и комплектности поставляемой Документации, Поставщик за свой </w:t>
      </w:r>
      <w:r w:rsidRPr="00661E8F">
        <w:rPr>
          <w:sz w:val="23"/>
          <w:szCs w:val="23"/>
        </w:rPr>
        <w:lastRenderedPageBreak/>
        <w:t>счет восполнит недостачу, или заменит соответствующую Документацию, или устранит несоответствия в Документации и передаст Заказчику.</w:t>
      </w:r>
    </w:p>
    <w:p w:rsidR="00DC17E5" w:rsidRPr="00661E8F" w:rsidRDefault="00DC17E5" w:rsidP="00A05C36">
      <w:pPr>
        <w:ind w:left="426" w:right="-1"/>
        <w:jc w:val="both"/>
        <w:rPr>
          <w:sz w:val="23"/>
          <w:szCs w:val="23"/>
        </w:rPr>
      </w:pPr>
      <w:r w:rsidRPr="00661E8F">
        <w:rPr>
          <w:sz w:val="23"/>
          <w:szCs w:val="23"/>
        </w:rPr>
        <w:t xml:space="preserve">Расходы по отправке Документации </w:t>
      </w:r>
      <w:proofErr w:type="spellStart"/>
      <w:r w:rsidRPr="00661E8F">
        <w:rPr>
          <w:sz w:val="23"/>
          <w:szCs w:val="23"/>
        </w:rPr>
        <w:t>Инозаказчику</w:t>
      </w:r>
      <w:proofErr w:type="spellEnd"/>
      <w:r w:rsidRPr="00661E8F">
        <w:rPr>
          <w:sz w:val="23"/>
          <w:szCs w:val="23"/>
        </w:rPr>
        <w:t xml:space="preserve"> Поставщик полностью компенсирует Заказчику.</w:t>
      </w:r>
    </w:p>
    <w:p w:rsidR="00DC17E5" w:rsidRPr="00661E8F" w:rsidRDefault="00DC17E5" w:rsidP="008F426D">
      <w:pPr>
        <w:numPr>
          <w:ilvl w:val="1"/>
          <w:numId w:val="3"/>
        </w:numPr>
        <w:ind w:left="426" w:right="-1" w:firstLine="0"/>
        <w:jc w:val="both"/>
        <w:rPr>
          <w:sz w:val="23"/>
          <w:szCs w:val="23"/>
        </w:rPr>
      </w:pPr>
      <w:r w:rsidRPr="00661E8F">
        <w:rPr>
          <w:sz w:val="23"/>
          <w:szCs w:val="23"/>
        </w:rPr>
        <w:t>Принятие Документации Заказчиком не освобождает Поставщика от его ответственности за качество переданной Документации.</w:t>
      </w:r>
    </w:p>
    <w:p w:rsidR="00DC17E5" w:rsidRPr="00661E8F" w:rsidRDefault="00DC17E5" w:rsidP="008F426D">
      <w:pPr>
        <w:pStyle w:val="2"/>
        <w:numPr>
          <w:ilvl w:val="0"/>
          <w:numId w:val="3"/>
        </w:numPr>
        <w:spacing w:before="120" w:after="120"/>
        <w:ind w:left="426" w:right="-1" w:firstLine="0"/>
        <w:jc w:val="center"/>
        <w:rPr>
          <w:b/>
          <w:sz w:val="23"/>
          <w:szCs w:val="23"/>
        </w:rPr>
      </w:pPr>
      <w:r w:rsidRPr="00661E8F">
        <w:rPr>
          <w:b/>
          <w:sz w:val="23"/>
          <w:szCs w:val="23"/>
        </w:rPr>
        <w:t>ЦЕНА</w:t>
      </w:r>
    </w:p>
    <w:p w:rsidR="00DC17E5" w:rsidRPr="00661E8F" w:rsidRDefault="00DC17E5" w:rsidP="008F426D">
      <w:pPr>
        <w:numPr>
          <w:ilvl w:val="1"/>
          <w:numId w:val="3"/>
        </w:numPr>
        <w:ind w:left="426" w:right="-1" w:firstLine="0"/>
        <w:jc w:val="both"/>
        <w:rPr>
          <w:sz w:val="23"/>
          <w:szCs w:val="23"/>
        </w:rPr>
      </w:pPr>
      <w:r w:rsidRPr="00661E8F">
        <w:rPr>
          <w:sz w:val="23"/>
          <w:szCs w:val="23"/>
        </w:rPr>
        <w:t xml:space="preserve">Цена </w:t>
      </w:r>
      <w:proofErr w:type="gramStart"/>
      <w:r w:rsidRPr="00661E8F">
        <w:rPr>
          <w:sz w:val="23"/>
          <w:szCs w:val="23"/>
        </w:rPr>
        <w:t>Оборудования, поставляемого по настоящему Договору составляет</w:t>
      </w:r>
      <w:proofErr w:type="gramEnd"/>
      <w:r w:rsidRPr="00661E8F">
        <w:rPr>
          <w:sz w:val="23"/>
          <w:szCs w:val="23"/>
        </w:rPr>
        <w:t xml:space="preserve"> 00 000 000,00 (______________00/100) рублей РФ, кроме того, НДС (18%) – 00 000 000,00 (___________________00/100) рублей РФ, всего 00 000 000,00 (___________________00/100) рублей РФ.</w:t>
      </w:r>
    </w:p>
    <w:p w:rsidR="00DC17E5" w:rsidRPr="00661E8F" w:rsidRDefault="00DC17E5" w:rsidP="008F426D">
      <w:pPr>
        <w:numPr>
          <w:ilvl w:val="1"/>
          <w:numId w:val="3"/>
        </w:numPr>
        <w:ind w:left="426" w:right="-1" w:firstLine="0"/>
        <w:jc w:val="both"/>
        <w:rPr>
          <w:sz w:val="23"/>
          <w:szCs w:val="23"/>
        </w:rPr>
      </w:pPr>
      <w:r w:rsidRPr="00661E8F">
        <w:rPr>
          <w:sz w:val="23"/>
          <w:szCs w:val="23"/>
        </w:rPr>
        <w:t xml:space="preserve">Цена Оборудования, поставляемого по настоящему Договору, включает в себя все расходы Поставщика, связанные с исполнением всех без исключения обязательств по настоящему Договору, в том числе, </w:t>
      </w:r>
      <w:proofErr w:type="gramStart"/>
      <w:r w:rsidRPr="00661E8F">
        <w:rPr>
          <w:sz w:val="23"/>
          <w:szCs w:val="23"/>
        </w:rPr>
        <w:t>но</w:t>
      </w:r>
      <w:proofErr w:type="gramEnd"/>
      <w:r w:rsidRPr="00661E8F">
        <w:rPr>
          <w:sz w:val="23"/>
          <w:szCs w:val="23"/>
        </w:rPr>
        <w:t xml:space="preserve"> не ограничиваясь, связанные с:</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 xml:space="preserve">изготовлением Оборудования для условий в соответствии со спецификацией (Приложение № 1 к договору); </w:t>
      </w:r>
    </w:p>
    <w:p w:rsidR="00DC17E5" w:rsidRPr="00661E8F" w:rsidRDefault="00DC17E5">
      <w:pPr>
        <w:pStyle w:val="22"/>
        <w:numPr>
          <w:ilvl w:val="0"/>
          <w:numId w:val="1"/>
        </w:numPr>
        <w:ind w:left="426" w:right="-1" w:firstLine="0"/>
        <w:rPr>
          <w:sz w:val="23"/>
          <w:szCs w:val="23"/>
        </w:rPr>
      </w:pPr>
      <w:r w:rsidRPr="00661E8F">
        <w:rPr>
          <w:rFonts w:ascii="Times New Roman" w:hAnsi="Times New Roman"/>
          <w:sz w:val="23"/>
          <w:szCs w:val="23"/>
        </w:rPr>
        <w:t xml:space="preserve"> разработкой, предоставлением и согласованием технической документации, ТУ в соответствии с п. 2.1. настоящего Договора;</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менеджментом качества, консервацией, упаковкой, маркировкой;</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 xml:space="preserve">приемом Специалистов </w:t>
      </w:r>
      <w:proofErr w:type="spellStart"/>
      <w:r w:rsidRPr="00661E8F">
        <w:rPr>
          <w:rFonts w:ascii="Times New Roman" w:hAnsi="Times New Roman"/>
          <w:sz w:val="23"/>
          <w:szCs w:val="23"/>
        </w:rPr>
        <w:t>Инозаказчика</w:t>
      </w:r>
      <w:proofErr w:type="spellEnd"/>
      <w:r w:rsidRPr="00661E8F">
        <w:rPr>
          <w:rFonts w:ascii="Times New Roman" w:hAnsi="Times New Roman"/>
          <w:sz w:val="23"/>
          <w:szCs w:val="23"/>
        </w:rPr>
        <w:t xml:space="preserve"> и Заказчика в соответствии с Приложением </w:t>
      </w:r>
      <w:r w:rsidRPr="00661E8F">
        <w:rPr>
          <w:rFonts w:ascii="Times New Roman" w:hAnsi="Times New Roman"/>
          <w:sz w:val="23"/>
          <w:szCs w:val="23"/>
        </w:rPr>
        <w:br/>
        <w:t xml:space="preserve">№ 8 к Договору; </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переводом на английский язык Документации согласно п. 5.1 и Приложению № 6 к Договору;</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погрузкой Оборудования на транспортное средство и его креплением для доставки в Порт/Аэропорт;</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транспортировкой Оборудования в Порт/Аэропорт.</w:t>
      </w:r>
    </w:p>
    <w:p w:rsidR="00DC17E5" w:rsidRPr="00661E8F" w:rsidRDefault="00DC17E5" w:rsidP="008F426D">
      <w:pPr>
        <w:pStyle w:val="2"/>
        <w:numPr>
          <w:ilvl w:val="0"/>
          <w:numId w:val="3"/>
        </w:numPr>
        <w:spacing w:before="120" w:after="120"/>
        <w:ind w:left="426" w:right="-1" w:firstLine="0"/>
        <w:jc w:val="center"/>
        <w:rPr>
          <w:b/>
          <w:sz w:val="23"/>
          <w:szCs w:val="23"/>
        </w:rPr>
      </w:pPr>
      <w:r w:rsidRPr="00661E8F">
        <w:rPr>
          <w:b/>
          <w:sz w:val="23"/>
          <w:szCs w:val="23"/>
        </w:rPr>
        <w:t>УСЛОВИЯ ПЛАТЕЖЕЙ</w:t>
      </w:r>
    </w:p>
    <w:p w:rsidR="00DC17E5" w:rsidRPr="00661E8F" w:rsidRDefault="00DC17E5" w:rsidP="008F426D">
      <w:pPr>
        <w:numPr>
          <w:ilvl w:val="1"/>
          <w:numId w:val="3"/>
        </w:numPr>
        <w:ind w:left="426" w:right="-1" w:firstLine="0"/>
        <w:jc w:val="both"/>
        <w:rPr>
          <w:sz w:val="23"/>
          <w:szCs w:val="23"/>
        </w:rPr>
      </w:pPr>
      <w:r w:rsidRPr="00661E8F">
        <w:rPr>
          <w:sz w:val="23"/>
          <w:szCs w:val="23"/>
        </w:rPr>
        <w:t xml:space="preserve">Авансовый платеж в размере 10% цены Договора, который составляет 00 000 000,00 (___________________00/100) рублей, в том числе НДС (18%) 00 000 000,00 (___________________00/100) рублей будет перечислен Заказчиком на основании счета Поставщика в течение 20 (двадцати) банковских дней </w:t>
      </w:r>
      <w:proofErr w:type="gramStart"/>
      <w:r w:rsidRPr="00661E8F">
        <w:rPr>
          <w:sz w:val="23"/>
          <w:szCs w:val="23"/>
        </w:rPr>
        <w:t>с даты наступления</w:t>
      </w:r>
      <w:proofErr w:type="gramEnd"/>
      <w:r w:rsidRPr="00661E8F">
        <w:rPr>
          <w:sz w:val="23"/>
          <w:szCs w:val="23"/>
        </w:rPr>
        <w:t xml:space="preserve"> последнего по времени из следующих событий:</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предоставление Поставщиком Заказчику счета на оплату соответствующего аванса;</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предоставление Поставщиком Заказчику обеспечения возврата аванса и обеспечения исполнения обязательств по Договору, кроме гарантийных обязательств (далее – «обеспечение исполнения Договора») в соответствии с условиями, предусмотренными статьей 8 настоящего Договора;</w:t>
      </w:r>
    </w:p>
    <w:p w:rsidR="00DC17E5" w:rsidRPr="00661E8F" w:rsidRDefault="00DC17E5" w:rsidP="00A05C36">
      <w:pPr>
        <w:ind w:left="426" w:right="-1"/>
        <w:jc w:val="both"/>
        <w:rPr>
          <w:sz w:val="23"/>
          <w:szCs w:val="23"/>
        </w:rPr>
      </w:pPr>
      <w:r w:rsidRPr="00661E8F">
        <w:rPr>
          <w:sz w:val="23"/>
          <w:szCs w:val="23"/>
        </w:rPr>
        <w:t>До представления указанных обеспечений Заказчик не производит выплату авансового платежа.</w:t>
      </w:r>
    </w:p>
    <w:p w:rsidR="00DC17E5" w:rsidRPr="00661E8F" w:rsidRDefault="00DC17E5" w:rsidP="00A05C36">
      <w:pPr>
        <w:ind w:left="426" w:right="-1"/>
        <w:jc w:val="both"/>
        <w:rPr>
          <w:sz w:val="23"/>
          <w:szCs w:val="23"/>
        </w:rPr>
      </w:pPr>
      <w:r w:rsidRPr="00661E8F">
        <w:rPr>
          <w:sz w:val="23"/>
          <w:szCs w:val="23"/>
        </w:rPr>
        <w:t>Поставщик в течение 5 (пяти) календарных дней после получения авансового платежа по Договору предоставит Заказчику счет-фактуру на полученный авансовый платеж.</w:t>
      </w:r>
    </w:p>
    <w:p w:rsidR="00DC17E5" w:rsidRPr="00661E8F" w:rsidRDefault="00DC17E5" w:rsidP="008F426D">
      <w:pPr>
        <w:numPr>
          <w:ilvl w:val="1"/>
          <w:numId w:val="3"/>
        </w:numPr>
        <w:ind w:left="426" w:right="-1" w:firstLine="0"/>
        <w:jc w:val="both"/>
        <w:rPr>
          <w:sz w:val="23"/>
          <w:szCs w:val="23"/>
        </w:rPr>
      </w:pPr>
      <w:proofErr w:type="gramStart"/>
      <w:r w:rsidRPr="00661E8F">
        <w:rPr>
          <w:sz w:val="23"/>
          <w:szCs w:val="23"/>
        </w:rPr>
        <w:t>Оставшиеся 90% цены каждой комплектной единицы Оборудования, поставляемой по настоящему Договору, будут перечислены Заказчиком платежными поручениями в течение 30 (тридцати) календарных дней от даты поставки соответствующей комплектной единицы Оборудования против предоставления следующих документов: счета, счета-фактуры, товарной накладной (форма ТОРГ-12), транспортных документов, подтверждающих факт поставки с оттиском печати и подписью  надлежащего грузополучателя о получении в Месте поставки.</w:t>
      </w:r>
      <w:proofErr w:type="gramEnd"/>
    </w:p>
    <w:p w:rsidR="00DC17E5" w:rsidRPr="00661E8F" w:rsidRDefault="00DC17E5" w:rsidP="008F426D">
      <w:pPr>
        <w:numPr>
          <w:ilvl w:val="1"/>
          <w:numId w:val="3"/>
        </w:numPr>
        <w:ind w:left="426" w:right="-1" w:firstLine="0"/>
        <w:jc w:val="both"/>
        <w:rPr>
          <w:sz w:val="23"/>
          <w:szCs w:val="23"/>
        </w:rPr>
      </w:pPr>
      <w:r w:rsidRPr="00661E8F">
        <w:rPr>
          <w:sz w:val="23"/>
          <w:szCs w:val="23"/>
        </w:rPr>
        <w:t>Датой платежа считается дата списания денежных сре</w:t>
      </w:r>
      <w:proofErr w:type="gramStart"/>
      <w:r w:rsidRPr="00661E8F">
        <w:rPr>
          <w:sz w:val="23"/>
          <w:szCs w:val="23"/>
        </w:rPr>
        <w:t>дств с р</w:t>
      </w:r>
      <w:proofErr w:type="gramEnd"/>
      <w:r w:rsidRPr="00661E8F">
        <w:rPr>
          <w:sz w:val="23"/>
          <w:szCs w:val="23"/>
        </w:rPr>
        <w:t>асчетного счета Заказчика в пользу Поставщика.</w:t>
      </w:r>
    </w:p>
    <w:p w:rsidR="00DC17E5" w:rsidRPr="00661E8F" w:rsidRDefault="00DC17E5" w:rsidP="008F426D">
      <w:pPr>
        <w:numPr>
          <w:ilvl w:val="1"/>
          <w:numId w:val="3"/>
        </w:numPr>
        <w:ind w:left="426" w:right="-1" w:firstLine="0"/>
        <w:jc w:val="both"/>
        <w:rPr>
          <w:sz w:val="23"/>
          <w:szCs w:val="23"/>
        </w:rPr>
      </w:pPr>
      <w:r w:rsidRPr="00661E8F">
        <w:rPr>
          <w:sz w:val="23"/>
          <w:szCs w:val="23"/>
        </w:rPr>
        <w:t>Все виды банковских сборов, связанных с осуществлением платежей по Договору, взимаемые банком Заказчика, оплачивает Заказчик. Вышеупомянутые банковские сборы, взимаемые банком Поставщика, оплачивает Поставщик</w:t>
      </w:r>
    </w:p>
    <w:p w:rsidR="00DC17E5" w:rsidRPr="00661E8F" w:rsidRDefault="00DC17E5" w:rsidP="008F426D">
      <w:pPr>
        <w:numPr>
          <w:ilvl w:val="1"/>
          <w:numId w:val="3"/>
        </w:numPr>
        <w:ind w:left="426" w:right="-1" w:firstLine="0"/>
        <w:jc w:val="both"/>
        <w:rPr>
          <w:sz w:val="23"/>
          <w:szCs w:val="23"/>
        </w:rPr>
      </w:pPr>
      <w:r w:rsidRPr="00661E8F">
        <w:rPr>
          <w:sz w:val="23"/>
          <w:szCs w:val="23"/>
        </w:rPr>
        <w:lastRenderedPageBreak/>
        <w:t xml:space="preserve">Поставщик обязан в течение 3 (трех) календарных дней </w:t>
      </w:r>
      <w:proofErr w:type="gramStart"/>
      <w:r w:rsidRPr="00661E8F">
        <w:rPr>
          <w:sz w:val="23"/>
          <w:szCs w:val="23"/>
        </w:rPr>
        <w:t>с даты поставки</w:t>
      </w:r>
      <w:proofErr w:type="gramEnd"/>
      <w:r w:rsidRPr="00661E8F">
        <w:rPr>
          <w:sz w:val="23"/>
          <w:szCs w:val="23"/>
        </w:rPr>
        <w:t xml:space="preserve"> Оборудования, но не позднее последнего календарного дня текущего месяца, предоставить Заказчику надлежаще оформленные первичные документы. </w:t>
      </w:r>
    </w:p>
    <w:p w:rsidR="00DC17E5" w:rsidRPr="00661E8F" w:rsidRDefault="00DC17E5" w:rsidP="00A05C36">
      <w:pPr>
        <w:ind w:left="426" w:right="-1"/>
        <w:jc w:val="both"/>
        <w:rPr>
          <w:sz w:val="23"/>
          <w:szCs w:val="23"/>
        </w:rPr>
      </w:pPr>
      <w:r w:rsidRPr="00661E8F">
        <w:rPr>
          <w:sz w:val="23"/>
          <w:szCs w:val="23"/>
        </w:rPr>
        <w:t xml:space="preserve">В случае отсутствия у Поставщика технической возможности предоставления оригиналов первичных документов в указанный срок, Поставщик обязан предоставить Заказчику сканированные копии документов в течение 1 (одного) рабочего дня </w:t>
      </w:r>
      <w:proofErr w:type="gramStart"/>
      <w:r w:rsidRPr="00661E8F">
        <w:rPr>
          <w:sz w:val="23"/>
          <w:szCs w:val="23"/>
        </w:rPr>
        <w:t>с даты поставки</w:t>
      </w:r>
      <w:proofErr w:type="gramEnd"/>
      <w:r w:rsidRPr="00661E8F">
        <w:rPr>
          <w:sz w:val="23"/>
          <w:szCs w:val="23"/>
        </w:rPr>
        <w:t xml:space="preserve"> Оборудования с последующим предоставлением подлинных документов в течение 10 (десяти) календарных дней с даты поставки.</w:t>
      </w:r>
    </w:p>
    <w:p w:rsidR="00DC17E5" w:rsidRPr="00661E8F" w:rsidRDefault="00DC17E5" w:rsidP="008F426D">
      <w:pPr>
        <w:pStyle w:val="2"/>
        <w:numPr>
          <w:ilvl w:val="0"/>
          <w:numId w:val="3"/>
        </w:numPr>
        <w:spacing w:before="120" w:after="120"/>
        <w:ind w:left="426" w:right="-1" w:firstLine="0"/>
        <w:jc w:val="center"/>
        <w:rPr>
          <w:b/>
          <w:sz w:val="23"/>
          <w:szCs w:val="23"/>
        </w:rPr>
      </w:pPr>
      <w:r w:rsidRPr="00661E8F">
        <w:rPr>
          <w:b/>
          <w:sz w:val="23"/>
          <w:szCs w:val="23"/>
        </w:rPr>
        <w:t>ОБЕСПЕЧЕНИЯ, ПРЕДОСТАВЛЯЕМЫЕ ПОСТАВЩИКОМ</w:t>
      </w:r>
    </w:p>
    <w:p w:rsidR="00DC17E5" w:rsidRPr="00661E8F" w:rsidRDefault="00DC17E5" w:rsidP="008F426D">
      <w:pPr>
        <w:numPr>
          <w:ilvl w:val="1"/>
          <w:numId w:val="3"/>
        </w:numPr>
        <w:ind w:left="426" w:right="-1" w:firstLine="0"/>
        <w:jc w:val="both"/>
        <w:rPr>
          <w:sz w:val="23"/>
          <w:szCs w:val="23"/>
        </w:rPr>
      </w:pPr>
      <w:r w:rsidRPr="00661E8F">
        <w:rPr>
          <w:sz w:val="23"/>
          <w:szCs w:val="23"/>
        </w:rPr>
        <w:t>В случае</w:t>
      </w:r>
      <w:proofErr w:type="gramStart"/>
      <w:r w:rsidRPr="00661E8F">
        <w:rPr>
          <w:sz w:val="23"/>
          <w:szCs w:val="23"/>
        </w:rPr>
        <w:t>,</w:t>
      </w:r>
      <w:proofErr w:type="gramEnd"/>
      <w:r w:rsidRPr="00661E8F">
        <w:rPr>
          <w:sz w:val="23"/>
          <w:szCs w:val="23"/>
        </w:rPr>
        <w:t xml:space="preserve">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календарный дней с даты заключения Договора представить Заказчику обеспечение исполнения Договора в одной из форм, указанных в пункте 8.4 Договора, в размере 5% (пять процентов) от цены Договора.</w:t>
      </w:r>
    </w:p>
    <w:p w:rsidR="00DC17E5" w:rsidRPr="00661E8F" w:rsidRDefault="00DC17E5" w:rsidP="00A05C36">
      <w:pPr>
        <w:ind w:left="426" w:right="-1"/>
        <w:jc w:val="both"/>
        <w:rPr>
          <w:sz w:val="23"/>
          <w:szCs w:val="23"/>
        </w:rPr>
      </w:pPr>
      <w:r w:rsidRPr="00661E8F">
        <w:rPr>
          <w:sz w:val="23"/>
          <w:szCs w:val="23"/>
        </w:rPr>
        <w:t>Срок действия обеспечения исполнения Договора должен составлять срок выполнения всех обязательств Поставщиком (кроме гарантийных обязательств) плюс 60 (шестьдесят) дней.</w:t>
      </w:r>
    </w:p>
    <w:p w:rsidR="00DC17E5" w:rsidRPr="00661E8F" w:rsidRDefault="00DC17E5" w:rsidP="00A05C36">
      <w:pPr>
        <w:ind w:left="426" w:right="-1"/>
        <w:jc w:val="both"/>
        <w:rPr>
          <w:sz w:val="23"/>
          <w:szCs w:val="23"/>
        </w:rPr>
      </w:pPr>
      <w:r w:rsidRPr="00661E8F">
        <w:rPr>
          <w:sz w:val="23"/>
          <w:szCs w:val="23"/>
        </w:rPr>
        <w:t>Поставщик несет все расходы по получению обеспечения исполнения Договора.</w:t>
      </w:r>
    </w:p>
    <w:p w:rsidR="00DC17E5" w:rsidRPr="00661E8F" w:rsidRDefault="00DC17E5" w:rsidP="008F426D">
      <w:pPr>
        <w:numPr>
          <w:ilvl w:val="1"/>
          <w:numId w:val="3"/>
        </w:numPr>
        <w:ind w:left="426" w:right="-1" w:firstLine="0"/>
        <w:jc w:val="both"/>
        <w:rPr>
          <w:sz w:val="23"/>
          <w:szCs w:val="23"/>
        </w:rPr>
      </w:pPr>
      <w:r w:rsidRPr="00661E8F">
        <w:rPr>
          <w:sz w:val="23"/>
          <w:szCs w:val="23"/>
        </w:rPr>
        <w:t>В случае</w:t>
      </w:r>
      <w:proofErr w:type="gramStart"/>
      <w:r w:rsidRPr="00661E8F">
        <w:rPr>
          <w:sz w:val="23"/>
          <w:szCs w:val="23"/>
        </w:rPr>
        <w:t>,</w:t>
      </w:r>
      <w:proofErr w:type="gramEnd"/>
      <w:r w:rsidRPr="00661E8F">
        <w:rPr>
          <w:sz w:val="23"/>
          <w:szCs w:val="23"/>
        </w:rP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возврата авансового платежа в одной из форм, указанных в пункте 8.4 настоящего Договора, в размере не менее суммы авансового платежа, указанного в п. 7.1. настоящего Договора.</w:t>
      </w:r>
    </w:p>
    <w:p w:rsidR="00DC17E5" w:rsidRPr="00661E8F" w:rsidRDefault="00DC17E5" w:rsidP="008F426D">
      <w:pPr>
        <w:numPr>
          <w:ilvl w:val="1"/>
          <w:numId w:val="3"/>
        </w:numPr>
        <w:ind w:left="426" w:right="-1" w:firstLine="0"/>
        <w:jc w:val="both"/>
        <w:rPr>
          <w:sz w:val="23"/>
          <w:szCs w:val="23"/>
        </w:rPr>
      </w:pPr>
      <w:r w:rsidRPr="00661E8F">
        <w:rPr>
          <w:sz w:val="23"/>
          <w:szCs w:val="23"/>
        </w:rPr>
        <w:t>Срок действия обеспечения возврата авансового платежа должен составлять установленный Договором срок поставки последней партии Оборудования Поставщиком плюс 60 (шестьдесят) дней.</w:t>
      </w:r>
    </w:p>
    <w:p w:rsidR="00DC17E5" w:rsidRPr="00661E8F" w:rsidRDefault="00DC17E5" w:rsidP="00A05C36">
      <w:pPr>
        <w:ind w:left="426" w:right="-1"/>
        <w:jc w:val="both"/>
        <w:rPr>
          <w:sz w:val="23"/>
          <w:szCs w:val="23"/>
        </w:rPr>
      </w:pPr>
      <w:r w:rsidRPr="00661E8F">
        <w:rPr>
          <w:sz w:val="23"/>
          <w:szCs w:val="23"/>
        </w:rPr>
        <w:t>Поставщик несет все расходы по получению обеспечения возврата авансового платежа</w:t>
      </w:r>
    </w:p>
    <w:p w:rsidR="00DC17E5" w:rsidRPr="00661E8F" w:rsidRDefault="00DC17E5" w:rsidP="008F426D">
      <w:pPr>
        <w:numPr>
          <w:ilvl w:val="1"/>
          <w:numId w:val="3"/>
        </w:numPr>
        <w:ind w:left="426" w:right="-1" w:firstLine="0"/>
        <w:jc w:val="both"/>
        <w:rPr>
          <w:sz w:val="23"/>
          <w:szCs w:val="23"/>
        </w:rPr>
      </w:pPr>
      <w:r w:rsidRPr="00661E8F">
        <w:rPr>
          <w:sz w:val="23"/>
          <w:szCs w:val="23"/>
        </w:rPr>
        <w:t>Обеспечение исполнения Договора, обеспечение возврата авансового платежа может быть предоставлено в виде:</w:t>
      </w:r>
    </w:p>
    <w:p w:rsidR="00DC17E5" w:rsidRPr="00661E8F" w:rsidRDefault="00DC17E5" w:rsidP="008F426D">
      <w:pPr>
        <w:numPr>
          <w:ilvl w:val="2"/>
          <w:numId w:val="3"/>
        </w:numPr>
        <w:ind w:left="426" w:right="-1" w:firstLine="0"/>
        <w:jc w:val="both"/>
        <w:rPr>
          <w:sz w:val="23"/>
          <w:szCs w:val="23"/>
        </w:rPr>
      </w:pPr>
      <w:r w:rsidRPr="00661E8F">
        <w:rPr>
          <w:sz w:val="23"/>
          <w:szCs w:val="23"/>
        </w:rPr>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sidRPr="00661E8F">
        <w:rPr>
          <w:sz w:val="23"/>
          <w:szCs w:val="23"/>
        </w:rPr>
        <w:t xml:space="preserve">При этом гарантия должна сопровождаться инструкцией банка-гаранта по системе SWIFT в банк Заказчика об </w:t>
      </w:r>
      <w:proofErr w:type="spellStart"/>
      <w:r w:rsidRPr="00661E8F">
        <w:rPr>
          <w:sz w:val="23"/>
          <w:szCs w:val="23"/>
        </w:rPr>
        <w:t>авизовании</w:t>
      </w:r>
      <w:proofErr w:type="spellEnd"/>
      <w:r w:rsidRPr="00661E8F">
        <w:rPr>
          <w:sz w:val="23"/>
          <w:szCs w:val="23"/>
        </w:rPr>
        <w:t xml:space="preserve"> Заказчику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C17E5" w:rsidRPr="00661E8F" w:rsidRDefault="00DC17E5" w:rsidP="008F426D">
      <w:pPr>
        <w:numPr>
          <w:ilvl w:val="2"/>
          <w:numId w:val="3"/>
        </w:numPr>
        <w:ind w:left="426" w:right="-1" w:firstLine="0"/>
        <w:jc w:val="both"/>
        <w:rPr>
          <w:sz w:val="23"/>
          <w:szCs w:val="23"/>
        </w:rPr>
      </w:pPr>
      <w:r w:rsidRPr="00661E8F">
        <w:rPr>
          <w:sz w:val="23"/>
          <w:szCs w:val="23"/>
        </w:rPr>
        <w:t>Безотзывной банковской гарантии, переданной по системе SWIFT в банк Заказчика, с инструкцией авизовать данную гарантию Заказчику. При данном виде предоставления банковской гарантии полномочия лица, подписавшего данную гарантию, считаются подтвержденными.</w:t>
      </w:r>
    </w:p>
    <w:p w:rsidR="00DC17E5" w:rsidRPr="00661E8F" w:rsidRDefault="00DC17E5" w:rsidP="008F426D">
      <w:pPr>
        <w:numPr>
          <w:ilvl w:val="2"/>
          <w:numId w:val="3"/>
        </w:numPr>
        <w:ind w:left="426" w:right="-1" w:firstLine="0"/>
        <w:jc w:val="both"/>
        <w:rPr>
          <w:sz w:val="23"/>
          <w:szCs w:val="23"/>
        </w:rPr>
      </w:pPr>
      <w:r w:rsidRPr="00661E8F">
        <w:rPr>
          <w:sz w:val="23"/>
          <w:szCs w:val="23"/>
        </w:rPr>
        <w:t>Безотзывной банковской гарантии на бланке банка-гаранта, подписанной уполномоченным лицом банка-гаранта, с печатью банка-гаранта.</w:t>
      </w:r>
    </w:p>
    <w:p w:rsidR="00DC17E5" w:rsidRPr="00661E8F" w:rsidRDefault="00DC17E5" w:rsidP="008F426D">
      <w:pPr>
        <w:numPr>
          <w:ilvl w:val="2"/>
          <w:numId w:val="3"/>
        </w:numPr>
        <w:ind w:left="426" w:right="-1" w:firstLine="0"/>
        <w:jc w:val="both"/>
        <w:rPr>
          <w:sz w:val="23"/>
          <w:szCs w:val="23"/>
        </w:rPr>
      </w:pPr>
      <w:r w:rsidRPr="00661E8F">
        <w:rPr>
          <w:sz w:val="23"/>
          <w:szCs w:val="23"/>
        </w:rPr>
        <w:t>Договора поручительства с подписью уполномоченного лица Поручителя и печатью Поручителя.</w:t>
      </w:r>
    </w:p>
    <w:p w:rsidR="00DC17E5" w:rsidRPr="00661E8F" w:rsidRDefault="00DC17E5" w:rsidP="008F426D">
      <w:pPr>
        <w:numPr>
          <w:ilvl w:val="2"/>
          <w:numId w:val="3"/>
        </w:numPr>
        <w:ind w:left="426" w:right="-1" w:firstLine="0"/>
        <w:jc w:val="both"/>
        <w:rPr>
          <w:sz w:val="23"/>
          <w:szCs w:val="23"/>
        </w:rPr>
      </w:pPr>
      <w:r w:rsidRPr="00661E8F">
        <w:rPr>
          <w:sz w:val="23"/>
          <w:szCs w:val="23"/>
        </w:rPr>
        <w:t>В форме денежных средств путем их перечисления Заказчику (обеспечительный взнос).</w:t>
      </w:r>
    </w:p>
    <w:p w:rsidR="00DC17E5" w:rsidRPr="00661E8F" w:rsidRDefault="00DC17E5" w:rsidP="008F426D">
      <w:pPr>
        <w:numPr>
          <w:ilvl w:val="1"/>
          <w:numId w:val="3"/>
        </w:numPr>
        <w:ind w:left="426" w:right="-1" w:firstLine="0"/>
        <w:jc w:val="both"/>
        <w:rPr>
          <w:sz w:val="23"/>
          <w:szCs w:val="23"/>
        </w:rPr>
      </w:pPr>
      <w:r w:rsidRPr="00661E8F">
        <w:rPr>
          <w:sz w:val="23"/>
          <w:szCs w:val="23"/>
        </w:rPr>
        <w:t>Вид обеспечения исполнения Договора, обеспечения возврата авансового платежа из указанных в настоящем Договоре видов определяется Поставщиком самостоятельно.</w:t>
      </w:r>
    </w:p>
    <w:p w:rsidR="00DC17E5" w:rsidRPr="00661E8F" w:rsidRDefault="00DC17E5" w:rsidP="00A05C36">
      <w:pPr>
        <w:ind w:left="426" w:right="-1"/>
        <w:jc w:val="both"/>
        <w:rPr>
          <w:sz w:val="23"/>
          <w:szCs w:val="23"/>
        </w:rPr>
      </w:pPr>
      <w:r w:rsidRPr="00661E8F">
        <w:rPr>
          <w:sz w:val="23"/>
          <w:szCs w:val="23"/>
        </w:rPr>
        <w:t>В случае</w:t>
      </w:r>
      <w:proofErr w:type="gramStart"/>
      <w:r w:rsidRPr="00661E8F">
        <w:rPr>
          <w:sz w:val="23"/>
          <w:szCs w:val="23"/>
        </w:rPr>
        <w:t>,</w:t>
      </w:r>
      <w:proofErr w:type="gramEnd"/>
      <w:r w:rsidRPr="00661E8F">
        <w:rPr>
          <w:sz w:val="23"/>
          <w:szCs w:val="23"/>
        </w:rPr>
        <w:t xml:space="preserve"> если обеспечение исполнения Договора, обеспечение возврата авансового платежа предоставляется в виде банковской гарантии банка-нерезидента, то данная банковская гарантия должна предоставляться согласно пунктам 8.4.1 и/или 8.4.2 настоящего Договора.</w:t>
      </w:r>
    </w:p>
    <w:p w:rsidR="00DC17E5" w:rsidRPr="00661E8F" w:rsidRDefault="00DC17E5" w:rsidP="008F426D">
      <w:pPr>
        <w:numPr>
          <w:ilvl w:val="1"/>
          <w:numId w:val="3"/>
        </w:numPr>
        <w:ind w:left="426" w:right="-1" w:firstLine="0"/>
        <w:jc w:val="both"/>
        <w:rPr>
          <w:sz w:val="23"/>
          <w:szCs w:val="23"/>
        </w:rPr>
      </w:pPr>
      <w:r w:rsidRPr="00661E8F">
        <w:rPr>
          <w:sz w:val="23"/>
          <w:szCs w:val="23"/>
        </w:rPr>
        <w:lastRenderedPageBreak/>
        <w:t>Банковские гарантии оформляются в соответствии с формами, установленными Приложением № 13, Приложением № 14 к Договору.</w:t>
      </w:r>
    </w:p>
    <w:p w:rsidR="00DC17E5" w:rsidRPr="00661E8F" w:rsidRDefault="00DC17E5" w:rsidP="008F426D">
      <w:pPr>
        <w:numPr>
          <w:ilvl w:val="1"/>
          <w:numId w:val="3"/>
        </w:numPr>
        <w:ind w:left="426" w:right="-1" w:firstLine="0"/>
        <w:jc w:val="both"/>
        <w:rPr>
          <w:sz w:val="23"/>
          <w:szCs w:val="23"/>
        </w:rPr>
      </w:pPr>
      <w:r w:rsidRPr="00661E8F">
        <w:rPr>
          <w:sz w:val="23"/>
          <w:szCs w:val="23"/>
        </w:rPr>
        <w:t>Договор поручительства заключается по формам, установленным в Приложении №№ 15, 16, 16а к Договору.</w:t>
      </w:r>
    </w:p>
    <w:p w:rsidR="00DC17E5" w:rsidRPr="00661E8F" w:rsidRDefault="00DC17E5" w:rsidP="008F426D">
      <w:pPr>
        <w:numPr>
          <w:ilvl w:val="1"/>
          <w:numId w:val="3"/>
        </w:numPr>
        <w:ind w:left="426" w:right="-1" w:firstLine="0"/>
        <w:jc w:val="both"/>
        <w:rPr>
          <w:sz w:val="23"/>
          <w:szCs w:val="23"/>
        </w:rPr>
      </w:pPr>
      <w:r w:rsidRPr="00661E8F">
        <w:rPr>
          <w:sz w:val="23"/>
          <w:szCs w:val="23"/>
        </w:rPr>
        <w:t>Банк, предоставляющий в пользу Заказчика банковские гарантии, должен быть предварительно согласован с Заказчиком.</w:t>
      </w:r>
    </w:p>
    <w:p w:rsidR="00DC17E5" w:rsidRPr="00661E8F" w:rsidRDefault="00DC17E5" w:rsidP="008F426D">
      <w:pPr>
        <w:numPr>
          <w:ilvl w:val="1"/>
          <w:numId w:val="3"/>
        </w:numPr>
        <w:ind w:left="426" w:right="-1" w:firstLine="0"/>
        <w:jc w:val="both"/>
        <w:rPr>
          <w:sz w:val="23"/>
          <w:szCs w:val="23"/>
        </w:rPr>
      </w:pPr>
      <w:r w:rsidRPr="00661E8F">
        <w:rPr>
          <w:sz w:val="23"/>
          <w:szCs w:val="23"/>
        </w:rPr>
        <w:t>В случае</w:t>
      </w:r>
      <w:proofErr w:type="gramStart"/>
      <w:r w:rsidRPr="00661E8F">
        <w:rPr>
          <w:sz w:val="23"/>
          <w:szCs w:val="23"/>
        </w:rPr>
        <w:t>,</w:t>
      </w:r>
      <w:proofErr w:type="gramEnd"/>
      <w:r w:rsidRPr="00661E8F">
        <w:rPr>
          <w:sz w:val="23"/>
          <w:szCs w:val="23"/>
        </w:rPr>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C17E5" w:rsidRPr="00661E8F" w:rsidRDefault="00DC17E5" w:rsidP="008F426D">
      <w:pPr>
        <w:numPr>
          <w:ilvl w:val="1"/>
          <w:numId w:val="3"/>
        </w:numPr>
        <w:ind w:left="426" w:right="-1" w:firstLine="0"/>
        <w:jc w:val="both"/>
        <w:rPr>
          <w:sz w:val="23"/>
          <w:szCs w:val="23"/>
        </w:rPr>
      </w:pPr>
      <w:r w:rsidRPr="00661E8F">
        <w:rPr>
          <w:sz w:val="23"/>
          <w:szCs w:val="23"/>
        </w:rPr>
        <w:t xml:space="preserve">Если в течение 30 (тридцати) рабочих дней </w:t>
      </w:r>
      <w:proofErr w:type="gramStart"/>
      <w:r w:rsidRPr="00661E8F">
        <w:rPr>
          <w:sz w:val="23"/>
          <w:szCs w:val="23"/>
        </w:rPr>
        <w:t>с даты окончания</w:t>
      </w:r>
      <w:proofErr w:type="gramEnd"/>
      <w:r w:rsidRPr="00661E8F">
        <w:rPr>
          <w:sz w:val="23"/>
          <w:szCs w:val="23"/>
        </w:rPr>
        <w:t xml:space="preserve"> срока действия банковской гарантии Поставщик не потребует от Заказчика возврата банковской гарантии в письменной форме, то возврат Поставщику банковской гарантии с истекшим сроком действия не производится.</w:t>
      </w:r>
    </w:p>
    <w:p w:rsidR="00DC17E5" w:rsidRPr="00661E8F" w:rsidRDefault="00DC17E5" w:rsidP="008F426D">
      <w:pPr>
        <w:numPr>
          <w:ilvl w:val="1"/>
          <w:numId w:val="3"/>
        </w:numPr>
        <w:ind w:left="426" w:right="-1" w:firstLine="0"/>
        <w:jc w:val="both"/>
        <w:rPr>
          <w:sz w:val="23"/>
          <w:szCs w:val="23"/>
        </w:rPr>
      </w:pPr>
      <w:r w:rsidRPr="00661E8F">
        <w:rPr>
          <w:sz w:val="23"/>
          <w:szCs w:val="23"/>
        </w:rPr>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бенефициаром в банковской гарантии должен быть указан Заказчик, принципалом – Поставщик, гарантом – банк, выдавший банковскую гарантию;</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или требование с использованием системы SWIFT, в котором Заказчик указывает обстоятельства, наступление которых влечет выплату по банковской гарантии;</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в банковской гарантии указывается срок ее действия (пункты 8.1, 8.3 настоящего Договора);</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банковская гарантия должна быть безотзывной;</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платеж по банковской гарантии должен быть осуществлен гарантом в течение 5 (пяти) банковских дней с момента получения письменного требования Заказчика или требования Заказчика с использованием системы SWIFT;</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к банковской гарантии должны быть приложены документы, указанные в 8.13 Договора;</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 xml:space="preserve">в банковской гарантии не должно быть условий или требований, противоречащих </w:t>
      </w:r>
      <w:proofErr w:type="gramStart"/>
      <w:r w:rsidRPr="00661E8F">
        <w:rPr>
          <w:rFonts w:ascii="Times New Roman" w:hAnsi="Times New Roman"/>
          <w:sz w:val="23"/>
          <w:szCs w:val="23"/>
        </w:rPr>
        <w:t>вышеизложенному</w:t>
      </w:r>
      <w:proofErr w:type="gramEnd"/>
      <w:r w:rsidRPr="00661E8F">
        <w:rPr>
          <w:rFonts w:ascii="Times New Roman" w:hAnsi="Times New Roman"/>
          <w:sz w:val="23"/>
          <w:szCs w:val="23"/>
        </w:rPr>
        <w:t xml:space="preserve"> или делающих вышеизложенное неисполнимым. </w:t>
      </w:r>
    </w:p>
    <w:p w:rsidR="00DC17E5" w:rsidRPr="00661E8F" w:rsidRDefault="00DC17E5" w:rsidP="008F426D">
      <w:pPr>
        <w:numPr>
          <w:ilvl w:val="1"/>
          <w:numId w:val="3"/>
        </w:numPr>
        <w:ind w:left="426" w:right="-1" w:firstLine="0"/>
        <w:jc w:val="both"/>
        <w:rPr>
          <w:sz w:val="23"/>
          <w:szCs w:val="23"/>
        </w:rPr>
      </w:pPr>
      <w:r w:rsidRPr="00661E8F">
        <w:rPr>
          <w:sz w:val="23"/>
          <w:szCs w:val="23"/>
        </w:rPr>
        <w:t>Банковская гарантия должна быть выдана банком, отвечающим следующим требованиям:</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наличие в системе страхования вкладов (в случае если банковскую гарантию предоставляет российский банк);</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не принимаются банковские гарантии, выдаваемые некоммерческими кредитными организациями и страховыми организациями.</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lastRenderedPageBreak/>
        <w:t>В дополнение к указанным требованиям банки-нерезиденты должны соответствовать следующим требованиям:</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661E8F">
        <w:rPr>
          <w:rFonts w:ascii="Times New Roman" w:hAnsi="Times New Roman"/>
          <w:sz w:val="23"/>
          <w:szCs w:val="23"/>
        </w:rPr>
        <w:t>Standart&amp;Poor’s</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Moody’s</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Investors</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Service</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Fitch</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Ratings</w:t>
      </w:r>
      <w:proofErr w:type="spellEnd"/>
      <w:r w:rsidRPr="00661E8F">
        <w:rPr>
          <w:rFonts w:ascii="Times New Roman" w:hAnsi="Times New Roman"/>
          <w:sz w:val="23"/>
          <w:szCs w:val="23"/>
        </w:rPr>
        <w:t>, - на уровне не ниже     «</w:t>
      </w:r>
      <w:proofErr w:type="gramStart"/>
      <w:r w:rsidRPr="00661E8F">
        <w:rPr>
          <w:rFonts w:ascii="Times New Roman" w:hAnsi="Times New Roman"/>
          <w:sz w:val="23"/>
          <w:szCs w:val="23"/>
        </w:rPr>
        <w:t>В-</w:t>
      </w:r>
      <w:proofErr w:type="gramEnd"/>
      <w:r w:rsidRPr="00661E8F">
        <w:rPr>
          <w:rFonts w:ascii="Times New Roman" w:hAnsi="Times New Roman"/>
          <w:sz w:val="23"/>
          <w:szCs w:val="23"/>
        </w:rPr>
        <w:t xml:space="preserve">» по шкале </w:t>
      </w:r>
      <w:proofErr w:type="spellStart"/>
      <w:r w:rsidRPr="00661E8F">
        <w:rPr>
          <w:rFonts w:ascii="Times New Roman" w:hAnsi="Times New Roman"/>
          <w:sz w:val="23"/>
          <w:szCs w:val="23"/>
        </w:rPr>
        <w:t>Standart</w:t>
      </w:r>
      <w:proofErr w:type="spellEnd"/>
      <w:r w:rsidRPr="00661E8F">
        <w:rPr>
          <w:rFonts w:ascii="Times New Roman" w:hAnsi="Times New Roman"/>
          <w:sz w:val="23"/>
          <w:szCs w:val="23"/>
        </w:rPr>
        <w:t xml:space="preserve"> &amp; </w:t>
      </w:r>
      <w:proofErr w:type="spellStart"/>
      <w:r w:rsidRPr="00661E8F">
        <w:rPr>
          <w:rFonts w:ascii="Times New Roman" w:hAnsi="Times New Roman"/>
          <w:sz w:val="23"/>
          <w:szCs w:val="23"/>
        </w:rPr>
        <w:t>Poor’s</w:t>
      </w:r>
      <w:proofErr w:type="spellEnd"/>
      <w:r w:rsidRPr="00661E8F">
        <w:rPr>
          <w:rFonts w:ascii="Times New Roman" w:hAnsi="Times New Roman"/>
          <w:sz w:val="23"/>
          <w:szCs w:val="23"/>
        </w:rPr>
        <w:t xml:space="preserve"> и </w:t>
      </w:r>
      <w:proofErr w:type="spellStart"/>
      <w:r w:rsidRPr="00661E8F">
        <w:rPr>
          <w:rFonts w:ascii="Times New Roman" w:hAnsi="Times New Roman"/>
          <w:sz w:val="23"/>
          <w:szCs w:val="23"/>
        </w:rPr>
        <w:t>Fitch</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Ratings</w:t>
      </w:r>
      <w:proofErr w:type="spellEnd"/>
      <w:r w:rsidRPr="00661E8F">
        <w:rPr>
          <w:rFonts w:ascii="Times New Roman" w:hAnsi="Times New Roman"/>
          <w:sz w:val="23"/>
          <w:szCs w:val="23"/>
        </w:rPr>
        <w:t xml:space="preserve">, не ниже «В3» по шкале </w:t>
      </w:r>
      <w:proofErr w:type="spellStart"/>
      <w:r w:rsidRPr="00661E8F">
        <w:rPr>
          <w:rFonts w:ascii="Times New Roman" w:hAnsi="Times New Roman"/>
          <w:sz w:val="23"/>
          <w:szCs w:val="23"/>
        </w:rPr>
        <w:t>Moody’s</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Investors</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Service</w:t>
      </w:r>
      <w:proofErr w:type="spellEnd"/>
      <w:r w:rsidRPr="00661E8F">
        <w:rPr>
          <w:rFonts w:ascii="Times New Roman" w:hAnsi="Times New Roman"/>
          <w:sz w:val="23"/>
          <w:szCs w:val="23"/>
        </w:rPr>
        <w:t xml:space="preserve">. Указанные рейтинги должны быть действительными и не могут </w:t>
      </w:r>
      <w:proofErr w:type="gramStart"/>
      <w:r w:rsidRPr="00661E8F">
        <w:rPr>
          <w:rFonts w:ascii="Times New Roman" w:hAnsi="Times New Roman"/>
          <w:sz w:val="23"/>
          <w:szCs w:val="23"/>
        </w:rPr>
        <w:t>находится</w:t>
      </w:r>
      <w:proofErr w:type="gramEnd"/>
      <w:r w:rsidRPr="00661E8F">
        <w:rPr>
          <w:rFonts w:ascii="Times New Roman" w:hAnsi="Times New Roman"/>
          <w:sz w:val="23"/>
          <w:szCs w:val="23"/>
        </w:rPr>
        <w:t xml:space="preserve"> в состоянии «отозван» или «приостановлен».</w:t>
      </w:r>
    </w:p>
    <w:p w:rsidR="00DC17E5" w:rsidRPr="00661E8F" w:rsidRDefault="00DC17E5" w:rsidP="00A05C36">
      <w:pPr>
        <w:ind w:left="426" w:right="-1"/>
        <w:jc w:val="both"/>
        <w:rPr>
          <w:sz w:val="23"/>
          <w:szCs w:val="23"/>
        </w:rPr>
      </w:pPr>
      <w:r w:rsidRPr="00661E8F">
        <w:rPr>
          <w:sz w:val="23"/>
          <w:szCs w:val="23"/>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661E8F">
        <w:rPr>
          <w:sz w:val="23"/>
          <w:szCs w:val="23"/>
        </w:rPr>
        <w:t>Standart&amp;Poor’s</w:t>
      </w:r>
      <w:proofErr w:type="spellEnd"/>
      <w:r w:rsidRPr="00661E8F">
        <w:rPr>
          <w:sz w:val="23"/>
          <w:szCs w:val="23"/>
        </w:rPr>
        <w:t xml:space="preserve">, </w:t>
      </w:r>
      <w:proofErr w:type="spellStart"/>
      <w:r w:rsidRPr="00661E8F">
        <w:rPr>
          <w:sz w:val="23"/>
          <w:szCs w:val="23"/>
        </w:rPr>
        <w:t>Moody’s</w:t>
      </w:r>
      <w:proofErr w:type="spellEnd"/>
      <w:r w:rsidRPr="00661E8F">
        <w:rPr>
          <w:sz w:val="23"/>
          <w:szCs w:val="23"/>
        </w:rPr>
        <w:t xml:space="preserve"> </w:t>
      </w:r>
      <w:proofErr w:type="spellStart"/>
      <w:r w:rsidRPr="00661E8F">
        <w:rPr>
          <w:sz w:val="23"/>
          <w:szCs w:val="23"/>
        </w:rPr>
        <w:t>Investors</w:t>
      </w:r>
      <w:proofErr w:type="spellEnd"/>
      <w:r w:rsidRPr="00661E8F">
        <w:rPr>
          <w:sz w:val="23"/>
          <w:szCs w:val="23"/>
        </w:rPr>
        <w:t xml:space="preserve"> </w:t>
      </w:r>
      <w:proofErr w:type="spellStart"/>
      <w:r w:rsidRPr="00661E8F">
        <w:rPr>
          <w:sz w:val="23"/>
          <w:szCs w:val="23"/>
        </w:rPr>
        <w:t>Service</w:t>
      </w:r>
      <w:proofErr w:type="spellEnd"/>
      <w:r w:rsidRPr="00661E8F">
        <w:rPr>
          <w:sz w:val="23"/>
          <w:szCs w:val="23"/>
        </w:rPr>
        <w:t xml:space="preserve">, </w:t>
      </w:r>
      <w:proofErr w:type="spellStart"/>
      <w:r w:rsidRPr="00661E8F">
        <w:rPr>
          <w:sz w:val="23"/>
          <w:szCs w:val="23"/>
        </w:rPr>
        <w:t>Fitch</w:t>
      </w:r>
      <w:proofErr w:type="spellEnd"/>
      <w:r w:rsidRPr="00661E8F">
        <w:rPr>
          <w:sz w:val="23"/>
          <w:szCs w:val="23"/>
        </w:rPr>
        <w:t xml:space="preserve"> </w:t>
      </w:r>
      <w:proofErr w:type="spellStart"/>
      <w:r w:rsidRPr="00661E8F">
        <w:rPr>
          <w:sz w:val="23"/>
          <w:szCs w:val="23"/>
        </w:rPr>
        <w:t>Ratings</w:t>
      </w:r>
      <w:proofErr w:type="spellEnd"/>
      <w:r w:rsidRPr="00661E8F">
        <w:rPr>
          <w:sz w:val="23"/>
          <w:szCs w:val="23"/>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C17E5" w:rsidRPr="00661E8F" w:rsidRDefault="00DC17E5" w:rsidP="00A05C36">
      <w:pPr>
        <w:ind w:left="426" w:right="-1"/>
        <w:jc w:val="both"/>
        <w:rPr>
          <w:sz w:val="23"/>
          <w:szCs w:val="23"/>
        </w:rPr>
      </w:pPr>
      <w:proofErr w:type="gramStart"/>
      <w:r w:rsidRPr="00661E8F">
        <w:rPr>
          <w:sz w:val="23"/>
          <w:szCs w:val="23"/>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0" w:history="1">
        <w:r w:rsidRPr="00661E8F">
          <w:rPr>
            <w:sz w:val="23"/>
            <w:szCs w:val="23"/>
          </w:rPr>
          <w:t>www.cbr.ru</w:t>
        </w:r>
      </w:hyperlink>
      <w:r w:rsidRPr="00661E8F">
        <w:rPr>
          <w:sz w:val="23"/>
          <w:szCs w:val="23"/>
        </w:rPr>
        <w:t xml:space="preserve"> –для банков – резидентов Российской Федерации) является</w:t>
      </w:r>
      <w:proofErr w:type="gramEnd"/>
      <w:r w:rsidRPr="00661E8F">
        <w:rPr>
          <w:sz w:val="23"/>
          <w:szCs w:val="23"/>
        </w:rPr>
        <w:t xml:space="preserve"> основанием для отказа в приеме гарантии данного банка.</w:t>
      </w:r>
    </w:p>
    <w:p w:rsidR="00DC17E5" w:rsidRPr="00661E8F" w:rsidRDefault="00DC17E5" w:rsidP="008F426D">
      <w:pPr>
        <w:numPr>
          <w:ilvl w:val="1"/>
          <w:numId w:val="3"/>
        </w:numPr>
        <w:ind w:left="426" w:right="-1" w:firstLine="0"/>
        <w:jc w:val="both"/>
        <w:rPr>
          <w:sz w:val="23"/>
          <w:szCs w:val="23"/>
        </w:rPr>
      </w:pPr>
      <w:r w:rsidRPr="00661E8F">
        <w:rPr>
          <w:sz w:val="23"/>
          <w:szCs w:val="23"/>
        </w:rPr>
        <w:t>При предоставлении обеспечения исполнения Договора, обеспечения возврата авансового платежа согласно пункту 8.4.3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заверенные уполномоченным лицом банка-гаранта или нотариально заверенные копии действующих учредительных документов банка-гаранта;</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C17E5" w:rsidRPr="00661E8F" w:rsidRDefault="00DC17E5" w:rsidP="00A05C36">
      <w:pPr>
        <w:pStyle w:val="22"/>
        <w:numPr>
          <w:ilvl w:val="0"/>
          <w:numId w:val="1"/>
        </w:numPr>
        <w:ind w:left="426" w:right="-1" w:firstLine="0"/>
        <w:rPr>
          <w:rFonts w:ascii="Times New Roman" w:hAnsi="Times New Roman"/>
          <w:sz w:val="23"/>
          <w:szCs w:val="23"/>
        </w:rPr>
      </w:pPr>
      <w:proofErr w:type="gramStart"/>
      <w:r w:rsidRPr="00661E8F">
        <w:rPr>
          <w:rFonts w:ascii="Times New Roman" w:hAnsi="Times New Roman"/>
          <w:sz w:val="23"/>
          <w:szCs w:val="23"/>
        </w:rPr>
        <w:t>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661E8F">
        <w:rPr>
          <w:rFonts w:ascii="Times New Roman" w:hAnsi="Times New Roman"/>
          <w:sz w:val="23"/>
          <w:szCs w:val="23"/>
        </w:rPr>
        <w:t xml:space="preserve"> </w:t>
      </w:r>
      <w:proofErr w:type="gramStart"/>
      <w:r w:rsidRPr="00661E8F">
        <w:rPr>
          <w:rFonts w:ascii="Times New Roman" w:hAnsi="Times New Roman"/>
          <w:sz w:val="23"/>
          <w:szCs w:val="23"/>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 xml:space="preserve">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661E8F">
        <w:rPr>
          <w:rFonts w:ascii="Times New Roman" w:hAnsi="Times New Roman"/>
          <w:sz w:val="23"/>
          <w:szCs w:val="23"/>
        </w:rPr>
        <w:t>с даты</w:t>
      </w:r>
      <w:proofErr w:type="gramEnd"/>
      <w:r w:rsidRPr="00661E8F">
        <w:rPr>
          <w:rFonts w:ascii="Times New Roman" w:hAnsi="Times New Roman"/>
          <w:sz w:val="23"/>
          <w:szCs w:val="23"/>
        </w:rPr>
        <w:t xml:space="preserve"> ее выдачи регистрирующим органом);</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C17E5" w:rsidRPr="00661E8F" w:rsidRDefault="00DC17E5" w:rsidP="008F426D">
      <w:pPr>
        <w:numPr>
          <w:ilvl w:val="1"/>
          <w:numId w:val="3"/>
        </w:numPr>
        <w:ind w:left="426" w:right="-1" w:firstLine="0"/>
        <w:jc w:val="both"/>
        <w:rPr>
          <w:sz w:val="23"/>
          <w:szCs w:val="23"/>
        </w:rPr>
      </w:pPr>
      <w:r w:rsidRPr="00661E8F">
        <w:rPr>
          <w:sz w:val="23"/>
          <w:szCs w:val="23"/>
        </w:rPr>
        <w:t>Поручитель должен отвечать следующим требованиям:</w:t>
      </w:r>
    </w:p>
    <w:p w:rsidR="00DC17E5" w:rsidRPr="00661E8F" w:rsidRDefault="00DC17E5" w:rsidP="00A05C36">
      <w:pPr>
        <w:pStyle w:val="22"/>
        <w:numPr>
          <w:ilvl w:val="0"/>
          <w:numId w:val="1"/>
        </w:numPr>
        <w:ind w:left="426" w:right="-1" w:firstLine="0"/>
        <w:rPr>
          <w:rFonts w:ascii="Times New Roman" w:hAnsi="Times New Roman"/>
          <w:sz w:val="23"/>
          <w:szCs w:val="23"/>
        </w:rPr>
      </w:pPr>
      <w:proofErr w:type="gramStart"/>
      <w:r w:rsidRPr="00661E8F">
        <w:rPr>
          <w:rFonts w:ascii="Times New Roman" w:hAnsi="Times New Roman"/>
          <w:sz w:val="23"/>
          <w:szCs w:val="23"/>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661E8F">
        <w:rPr>
          <w:rFonts w:ascii="Times New Roman" w:hAnsi="Times New Roman"/>
          <w:sz w:val="23"/>
          <w:szCs w:val="23"/>
        </w:rPr>
        <w:t>Standart</w:t>
      </w:r>
      <w:proofErr w:type="spellEnd"/>
      <w:r w:rsidRPr="00661E8F">
        <w:rPr>
          <w:rFonts w:ascii="Times New Roman" w:hAnsi="Times New Roman"/>
          <w:sz w:val="23"/>
          <w:szCs w:val="23"/>
        </w:rPr>
        <w:t xml:space="preserve"> &amp; </w:t>
      </w:r>
      <w:proofErr w:type="spellStart"/>
      <w:r w:rsidRPr="00661E8F">
        <w:rPr>
          <w:rFonts w:ascii="Times New Roman" w:hAnsi="Times New Roman"/>
          <w:sz w:val="23"/>
          <w:szCs w:val="23"/>
        </w:rPr>
        <w:t>Poor’s</w:t>
      </w:r>
      <w:proofErr w:type="spellEnd"/>
      <w:r w:rsidRPr="00661E8F">
        <w:rPr>
          <w:rFonts w:ascii="Times New Roman" w:hAnsi="Times New Roman"/>
          <w:sz w:val="23"/>
          <w:szCs w:val="23"/>
        </w:rPr>
        <w:t xml:space="preserve"> (</w:t>
      </w:r>
      <w:hyperlink r:id="rId11" w:history="1">
        <w:r w:rsidRPr="00661E8F">
          <w:rPr>
            <w:rFonts w:ascii="Times New Roman" w:hAnsi="Times New Roman"/>
            <w:sz w:val="23"/>
            <w:szCs w:val="23"/>
          </w:rPr>
          <w:t>www.standartandpoors.com</w:t>
        </w:r>
      </w:hyperlink>
      <w:r w:rsidRPr="00661E8F">
        <w:rPr>
          <w:rFonts w:ascii="Times New Roman" w:hAnsi="Times New Roman"/>
          <w:sz w:val="23"/>
          <w:szCs w:val="23"/>
        </w:rPr>
        <w:t xml:space="preserve">), </w:t>
      </w:r>
      <w:proofErr w:type="spellStart"/>
      <w:r w:rsidRPr="00661E8F">
        <w:rPr>
          <w:rFonts w:ascii="Times New Roman" w:hAnsi="Times New Roman"/>
          <w:sz w:val="23"/>
          <w:szCs w:val="23"/>
        </w:rPr>
        <w:t>Moody’s</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Investors</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Service</w:t>
      </w:r>
      <w:proofErr w:type="spellEnd"/>
      <w:r w:rsidRPr="00661E8F">
        <w:rPr>
          <w:rFonts w:ascii="Times New Roman" w:hAnsi="Times New Roman"/>
          <w:sz w:val="23"/>
          <w:szCs w:val="23"/>
        </w:rPr>
        <w:t xml:space="preserve"> (</w:t>
      </w:r>
      <w:hyperlink r:id="rId12" w:history="1">
        <w:r w:rsidRPr="00661E8F">
          <w:rPr>
            <w:rFonts w:ascii="Times New Roman" w:hAnsi="Times New Roman"/>
            <w:sz w:val="23"/>
            <w:szCs w:val="23"/>
          </w:rPr>
          <w:t>www.moodys.com</w:t>
        </w:r>
      </w:hyperlink>
      <w:r w:rsidRPr="00661E8F">
        <w:rPr>
          <w:rFonts w:ascii="Times New Roman" w:hAnsi="Times New Roman"/>
          <w:sz w:val="23"/>
          <w:szCs w:val="23"/>
        </w:rPr>
        <w:t xml:space="preserve">) или </w:t>
      </w:r>
      <w:proofErr w:type="spellStart"/>
      <w:r w:rsidRPr="00661E8F">
        <w:rPr>
          <w:rFonts w:ascii="Times New Roman" w:hAnsi="Times New Roman"/>
          <w:sz w:val="23"/>
          <w:szCs w:val="23"/>
        </w:rPr>
        <w:t>Fitch</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Ratings</w:t>
      </w:r>
      <w:proofErr w:type="spellEnd"/>
      <w:r w:rsidRPr="00661E8F">
        <w:rPr>
          <w:rFonts w:ascii="Times New Roman" w:hAnsi="Times New Roman"/>
          <w:sz w:val="23"/>
          <w:szCs w:val="23"/>
        </w:rPr>
        <w:t xml:space="preserve"> (www.fitchratings. </w:t>
      </w:r>
      <w:proofErr w:type="spellStart"/>
      <w:r w:rsidRPr="00661E8F">
        <w:rPr>
          <w:rFonts w:ascii="Times New Roman" w:hAnsi="Times New Roman"/>
          <w:sz w:val="23"/>
          <w:szCs w:val="23"/>
        </w:rPr>
        <w:t>com</w:t>
      </w:r>
      <w:proofErr w:type="spellEnd"/>
      <w:r w:rsidRPr="00661E8F">
        <w:rPr>
          <w:rFonts w:ascii="Times New Roman" w:hAnsi="Times New Roman"/>
          <w:sz w:val="23"/>
          <w:szCs w:val="23"/>
        </w:rPr>
        <w:t>) на уровне суверенного кредитного рейтинга Российской</w:t>
      </w:r>
      <w:proofErr w:type="gramEnd"/>
      <w:r w:rsidRPr="00661E8F">
        <w:rPr>
          <w:rFonts w:ascii="Times New Roman" w:hAnsi="Times New Roman"/>
          <w:sz w:val="23"/>
          <w:szCs w:val="23"/>
        </w:rPr>
        <w:t xml:space="preserve"> Федерации, присвоенного по международной шкале соответствующего агентства (</w:t>
      </w:r>
      <w:proofErr w:type="spellStart"/>
      <w:r w:rsidRPr="00661E8F">
        <w:rPr>
          <w:rFonts w:ascii="Times New Roman" w:hAnsi="Times New Roman"/>
          <w:sz w:val="23"/>
          <w:szCs w:val="23"/>
        </w:rPr>
        <w:t>Standart</w:t>
      </w:r>
      <w:proofErr w:type="spellEnd"/>
      <w:r w:rsidRPr="00661E8F">
        <w:rPr>
          <w:rFonts w:ascii="Times New Roman" w:hAnsi="Times New Roman"/>
          <w:sz w:val="23"/>
          <w:szCs w:val="23"/>
        </w:rPr>
        <w:t xml:space="preserve"> </w:t>
      </w:r>
      <w:r w:rsidRPr="00661E8F">
        <w:rPr>
          <w:rFonts w:ascii="Times New Roman" w:hAnsi="Times New Roman"/>
          <w:sz w:val="23"/>
          <w:szCs w:val="23"/>
        </w:rPr>
        <w:lastRenderedPageBreak/>
        <w:t xml:space="preserve">&amp; </w:t>
      </w:r>
      <w:proofErr w:type="spellStart"/>
      <w:r w:rsidRPr="00661E8F">
        <w:rPr>
          <w:rFonts w:ascii="Times New Roman" w:hAnsi="Times New Roman"/>
          <w:sz w:val="23"/>
          <w:szCs w:val="23"/>
        </w:rPr>
        <w:t>Poor’s</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Fitch</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Ratings</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Moody’s</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Investors</w:t>
      </w:r>
      <w:proofErr w:type="spellEnd"/>
      <w:r w:rsidRPr="00661E8F">
        <w:rPr>
          <w:rFonts w:ascii="Times New Roman" w:hAnsi="Times New Roman"/>
          <w:sz w:val="23"/>
          <w:szCs w:val="23"/>
        </w:rPr>
        <w:t xml:space="preserve"> </w:t>
      </w:r>
      <w:proofErr w:type="spellStart"/>
      <w:r w:rsidRPr="00661E8F">
        <w:rPr>
          <w:rFonts w:ascii="Times New Roman" w:hAnsi="Times New Roman"/>
          <w:sz w:val="23"/>
          <w:szCs w:val="23"/>
        </w:rPr>
        <w:t>Service</w:t>
      </w:r>
      <w:proofErr w:type="spellEnd"/>
      <w:r w:rsidRPr="00661E8F">
        <w:rPr>
          <w:rFonts w:ascii="Times New Roman" w:hAnsi="Times New Roman"/>
          <w:sz w:val="23"/>
          <w:szCs w:val="23"/>
        </w:rPr>
        <w:t>). Указанные рейтинги должны быть действительными и не находиться в состоянии «отозван» или «приостановлен».</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при налич</w:t>
      </w:r>
      <w:proofErr w:type="gramStart"/>
      <w:r w:rsidRPr="00661E8F">
        <w:rPr>
          <w:rFonts w:ascii="Times New Roman" w:hAnsi="Times New Roman"/>
          <w:sz w:val="23"/>
          <w:szCs w:val="23"/>
        </w:rPr>
        <w:t>ии у о</w:t>
      </w:r>
      <w:proofErr w:type="gramEnd"/>
      <w:r w:rsidRPr="00661E8F">
        <w:rPr>
          <w:rFonts w:ascii="Times New Roman" w:hAnsi="Times New Roman"/>
          <w:sz w:val="23"/>
          <w:szCs w:val="23"/>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C17E5" w:rsidRPr="00661E8F" w:rsidRDefault="00DC17E5" w:rsidP="008F426D">
      <w:pPr>
        <w:numPr>
          <w:ilvl w:val="1"/>
          <w:numId w:val="3"/>
        </w:numPr>
        <w:ind w:left="426" w:right="-1" w:firstLine="0"/>
        <w:jc w:val="both"/>
        <w:rPr>
          <w:sz w:val="23"/>
          <w:szCs w:val="23"/>
        </w:rPr>
      </w:pPr>
      <w:r w:rsidRPr="00661E8F">
        <w:rPr>
          <w:sz w:val="23"/>
          <w:szCs w:val="23"/>
        </w:rPr>
        <w:t>При предоставлении обеспечения исполнения Договора, обеспечения возврата авансового платежа согласно пункту 8.4.4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заверенные уполномоченным лицом поручителя или нотариально заверенные копии действующих учредительных документов поручителя;</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C17E5" w:rsidRPr="00661E8F" w:rsidRDefault="00DC17E5" w:rsidP="00A05C36">
      <w:pPr>
        <w:pStyle w:val="22"/>
        <w:numPr>
          <w:ilvl w:val="0"/>
          <w:numId w:val="1"/>
        </w:numPr>
        <w:ind w:left="426" w:right="-1" w:firstLine="0"/>
        <w:rPr>
          <w:rFonts w:ascii="Times New Roman" w:hAnsi="Times New Roman"/>
          <w:sz w:val="23"/>
          <w:szCs w:val="23"/>
        </w:rPr>
      </w:pPr>
      <w:proofErr w:type="gramStart"/>
      <w:r w:rsidRPr="00661E8F">
        <w:rPr>
          <w:rFonts w:ascii="Times New Roman" w:hAnsi="Times New Roman"/>
          <w:sz w:val="23"/>
          <w:szCs w:val="23"/>
        </w:rPr>
        <w:t>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661E8F">
        <w:rPr>
          <w:rFonts w:ascii="Times New Roman" w:hAnsi="Times New Roman"/>
          <w:sz w:val="23"/>
          <w:szCs w:val="23"/>
        </w:rPr>
        <w:t xml:space="preserve"> </w:t>
      </w:r>
      <w:proofErr w:type="gramStart"/>
      <w:r w:rsidRPr="00661E8F">
        <w:rPr>
          <w:rFonts w:ascii="Times New Roman" w:hAnsi="Times New Roman"/>
          <w:sz w:val="23"/>
          <w:szCs w:val="23"/>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 xml:space="preserve">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661E8F">
        <w:rPr>
          <w:rFonts w:ascii="Times New Roman" w:hAnsi="Times New Roman"/>
          <w:sz w:val="23"/>
          <w:szCs w:val="23"/>
        </w:rPr>
        <w:t>с даты</w:t>
      </w:r>
      <w:proofErr w:type="gramEnd"/>
      <w:r w:rsidRPr="00661E8F">
        <w:rPr>
          <w:rFonts w:ascii="Times New Roman" w:hAnsi="Times New Roman"/>
          <w:sz w:val="23"/>
          <w:szCs w:val="23"/>
        </w:rPr>
        <w:t xml:space="preserve"> ее выдачи регистрирующим органом).</w:t>
      </w:r>
    </w:p>
    <w:p w:rsidR="00DC17E5" w:rsidRPr="00661E8F" w:rsidRDefault="00DC17E5" w:rsidP="008F426D">
      <w:pPr>
        <w:numPr>
          <w:ilvl w:val="1"/>
          <w:numId w:val="3"/>
        </w:numPr>
        <w:ind w:left="426" w:right="-1" w:firstLine="0"/>
        <w:jc w:val="both"/>
        <w:rPr>
          <w:sz w:val="23"/>
          <w:szCs w:val="23"/>
        </w:rPr>
      </w:pPr>
      <w:r w:rsidRPr="00661E8F">
        <w:rPr>
          <w:sz w:val="23"/>
          <w:szCs w:val="23"/>
        </w:rPr>
        <w:t>Заказчик отказывает в приеме обеспечения (в виде банковской гарантии или поручительства) если:</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такое поручительство или банковская гарантия не обеспечивает обязательства, подлежащего обеспечению в соответствии с условиями договора;</w:t>
      </w:r>
    </w:p>
    <w:p w:rsidR="00DC17E5" w:rsidRPr="00661E8F" w:rsidRDefault="00DC17E5" w:rsidP="00A05C36">
      <w:pPr>
        <w:pStyle w:val="22"/>
        <w:numPr>
          <w:ilvl w:val="0"/>
          <w:numId w:val="1"/>
        </w:numPr>
        <w:ind w:left="426" w:right="-1" w:firstLine="0"/>
        <w:rPr>
          <w:rFonts w:ascii="Times New Roman" w:hAnsi="Times New Roman"/>
          <w:sz w:val="23"/>
          <w:szCs w:val="23"/>
        </w:rPr>
      </w:pPr>
      <w:proofErr w:type="gramStart"/>
      <w:r w:rsidRPr="00661E8F">
        <w:rPr>
          <w:rFonts w:ascii="Times New Roman" w:hAnsi="Times New Roman"/>
          <w:sz w:val="23"/>
          <w:szCs w:val="23"/>
        </w:rPr>
        <w:t>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 xml:space="preserve">получено уведомление от поручителя или банка-гаранта о </w:t>
      </w:r>
      <w:proofErr w:type="spellStart"/>
      <w:r w:rsidRPr="00661E8F">
        <w:rPr>
          <w:rFonts w:ascii="Times New Roman" w:hAnsi="Times New Roman"/>
          <w:sz w:val="23"/>
          <w:szCs w:val="23"/>
        </w:rPr>
        <w:t>неподтверждении</w:t>
      </w:r>
      <w:proofErr w:type="spellEnd"/>
      <w:r w:rsidRPr="00661E8F">
        <w:rPr>
          <w:rFonts w:ascii="Times New Roman" w:hAnsi="Times New Roman"/>
          <w:sz w:val="23"/>
          <w:szCs w:val="23"/>
        </w:rPr>
        <w:t xml:space="preserve"> факта выдачи обеспечения;</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13-16а к Договору).</w:t>
      </w:r>
    </w:p>
    <w:p w:rsidR="00DC17E5" w:rsidRPr="00661E8F" w:rsidRDefault="00DC17E5" w:rsidP="008F426D">
      <w:pPr>
        <w:numPr>
          <w:ilvl w:val="1"/>
          <w:numId w:val="3"/>
        </w:numPr>
        <w:ind w:left="426" w:right="-1" w:firstLine="0"/>
        <w:jc w:val="both"/>
        <w:rPr>
          <w:sz w:val="23"/>
          <w:szCs w:val="23"/>
        </w:rPr>
      </w:pPr>
      <w:r w:rsidRPr="00661E8F">
        <w:rPr>
          <w:sz w:val="23"/>
          <w:szCs w:val="23"/>
        </w:rPr>
        <w:t>В случае предоставления обеспечения исполнения Договора, обеспечения возврата авансового платежа в форме денежных средств путем их перечисления Заказчику, денежные средства перечисляются по следующим реквизитам Заказчика:</w:t>
      </w:r>
    </w:p>
    <w:p w:rsidR="00DC17E5" w:rsidRPr="00661E8F" w:rsidRDefault="00DC17E5" w:rsidP="00A05C36">
      <w:pPr>
        <w:ind w:left="426" w:right="-1"/>
        <w:rPr>
          <w:sz w:val="23"/>
          <w:szCs w:val="23"/>
        </w:rPr>
      </w:pPr>
      <w:r w:rsidRPr="00661E8F">
        <w:rPr>
          <w:sz w:val="23"/>
          <w:szCs w:val="23"/>
        </w:rPr>
        <w:t>АО «Атомстройэкспорт»</w:t>
      </w:r>
    </w:p>
    <w:p w:rsidR="00DC17E5" w:rsidRPr="00661E8F" w:rsidRDefault="00DC17E5" w:rsidP="00A05C36">
      <w:pPr>
        <w:ind w:left="426" w:right="-1"/>
        <w:rPr>
          <w:sz w:val="23"/>
          <w:szCs w:val="23"/>
        </w:rPr>
      </w:pPr>
      <w:r w:rsidRPr="00661E8F">
        <w:rPr>
          <w:sz w:val="23"/>
          <w:szCs w:val="23"/>
        </w:rPr>
        <w:t>127434, Москва, Дмитровское шоссе, д. 2, стр. 1</w:t>
      </w:r>
    </w:p>
    <w:p w:rsidR="00DC17E5" w:rsidRPr="00661E8F" w:rsidRDefault="00DC17E5" w:rsidP="00A05C36">
      <w:pPr>
        <w:ind w:left="426" w:right="-1"/>
        <w:rPr>
          <w:sz w:val="23"/>
          <w:szCs w:val="23"/>
        </w:rPr>
      </w:pPr>
      <w:r w:rsidRPr="00661E8F">
        <w:rPr>
          <w:sz w:val="23"/>
          <w:szCs w:val="23"/>
        </w:rPr>
        <w:t>ИНН 7701186067, КПП 997450001</w:t>
      </w:r>
    </w:p>
    <w:p w:rsidR="00DC17E5" w:rsidRPr="00661E8F" w:rsidRDefault="00DC17E5" w:rsidP="00A05C36">
      <w:pPr>
        <w:ind w:left="426" w:right="-1"/>
        <w:rPr>
          <w:sz w:val="23"/>
          <w:szCs w:val="23"/>
        </w:rPr>
      </w:pPr>
      <w:proofErr w:type="gramStart"/>
      <w:r w:rsidRPr="00661E8F">
        <w:rPr>
          <w:sz w:val="23"/>
          <w:szCs w:val="23"/>
        </w:rPr>
        <w:t>р</w:t>
      </w:r>
      <w:proofErr w:type="gramEnd"/>
      <w:r w:rsidRPr="00661E8F">
        <w:rPr>
          <w:sz w:val="23"/>
          <w:szCs w:val="23"/>
        </w:rPr>
        <w:t>/с 40702810800000000667</w:t>
      </w:r>
    </w:p>
    <w:p w:rsidR="00DC17E5" w:rsidRPr="00661E8F" w:rsidRDefault="00DC17E5" w:rsidP="00A05C36">
      <w:pPr>
        <w:ind w:left="426" w:right="-1"/>
        <w:rPr>
          <w:sz w:val="23"/>
          <w:szCs w:val="23"/>
        </w:rPr>
      </w:pPr>
      <w:r w:rsidRPr="00661E8F">
        <w:rPr>
          <w:sz w:val="23"/>
          <w:szCs w:val="23"/>
        </w:rPr>
        <w:lastRenderedPageBreak/>
        <w:t>в «БАНК ГПБ (АО)» г. Москва</w:t>
      </w:r>
    </w:p>
    <w:p w:rsidR="00DC17E5" w:rsidRPr="00661E8F" w:rsidRDefault="00DC17E5" w:rsidP="00A05C36">
      <w:pPr>
        <w:ind w:left="426" w:right="-1"/>
        <w:rPr>
          <w:sz w:val="23"/>
          <w:szCs w:val="23"/>
        </w:rPr>
      </w:pPr>
      <w:r w:rsidRPr="00661E8F">
        <w:rPr>
          <w:sz w:val="23"/>
          <w:szCs w:val="23"/>
        </w:rPr>
        <w:t>к/с 30101810200000000823</w:t>
      </w:r>
    </w:p>
    <w:p w:rsidR="00DC17E5" w:rsidRPr="00661E8F" w:rsidRDefault="00DC17E5" w:rsidP="00A05C36">
      <w:pPr>
        <w:ind w:left="426" w:right="-1"/>
        <w:rPr>
          <w:sz w:val="23"/>
          <w:szCs w:val="23"/>
        </w:rPr>
      </w:pPr>
      <w:r w:rsidRPr="00661E8F">
        <w:rPr>
          <w:sz w:val="23"/>
          <w:szCs w:val="23"/>
        </w:rPr>
        <w:t>БИК 044525823</w:t>
      </w:r>
    </w:p>
    <w:p w:rsidR="00DC17E5" w:rsidRPr="00661E8F" w:rsidRDefault="00DC17E5" w:rsidP="00A05C36">
      <w:pPr>
        <w:ind w:left="426" w:right="-1"/>
        <w:jc w:val="both"/>
        <w:rPr>
          <w:sz w:val="23"/>
          <w:szCs w:val="23"/>
        </w:rPr>
      </w:pPr>
      <w:r w:rsidRPr="00661E8F">
        <w:rPr>
          <w:sz w:val="23"/>
          <w:szCs w:val="23"/>
        </w:rPr>
        <w:t>Назначение платежа: «Перечисление обеспечения исполнения договора/ обеспечение возврата аванса (выбрать нужное) по Договору № ______от «__»_____20___г., заключенному в соответствии с процедурой закупки</w:t>
      </w:r>
      <w:proofErr w:type="gramStart"/>
      <w:r w:rsidRPr="00661E8F">
        <w:rPr>
          <w:sz w:val="23"/>
          <w:szCs w:val="23"/>
        </w:rPr>
        <w:t xml:space="preserve"> №_________,</w:t>
      </w:r>
      <w:proofErr w:type="gramEnd"/>
      <w:r w:rsidRPr="00661E8F">
        <w:rPr>
          <w:sz w:val="23"/>
          <w:szCs w:val="23"/>
        </w:rPr>
        <w:t>НДС не облагается».</w:t>
      </w:r>
    </w:p>
    <w:p w:rsidR="00DC17E5" w:rsidRPr="00661E8F" w:rsidRDefault="00DC17E5" w:rsidP="008F426D">
      <w:pPr>
        <w:numPr>
          <w:ilvl w:val="1"/>
          <w:numId w:val="3"/>
        </w:numPr>
        <w:ind w:left="426" w:right="-1" w:firstLine="0"/>
        <w:jc w:val="both"/>
        <w:rPr>
          <w:sz w:val="23"/>
          <w:szCs w:val="23"/>
        </w:rPr>
      </w:pPr>
      <w:r w:rsidRPr="00661E8F">
        <w:rPr>
          <w:sz w:val="23"/>
          <w:szCs w:val="23"/>
        </w:rPr>
        <w:t>Денежные средства, перечисляемые в качестве обеспечения исполнения Договора, обеспечения возврата авансового платежа считаются предоставленными Поставщиком Заказчику с момента поступления денежных средств на расчетный счет Заказчика.</w:t>
      </w:r>
    </w:p>
    <w:p w:rsidR="00DC17E5" w:rsidRPr="00661E8F" w:rsidRDefault="00DC17E5" w:rsidP="008F426D">
      <w:pPr>
        <w:numPr>
          <w:ilvl w:val="1"/>
          <w:numId w:val="3"/>
        </w:numPr>
        <w:ind w:left="426" w:right="-1" w:firstLine="0"/>
        <w:jc w:val="both"/>
        <w:rPr>
          <w:sz w:val="23"/>
          <w:szCs w:val="23"/>
        </w:rPr>
      </w:pPr>
      <w:r w:rsidRPr="00661E8F">
        <w:rPr>
          <w:sz w:val="23"/>
          <w:szCs w:val="23"/>
        </w:rPr>
        <w:t>Денежные средства возвращаются Поставщику при условии надлежащего исполнения им своих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DC17E5" w:rsidRPr="00661E8F" w:rsidRDefault="00DC17E5" w:rsidP="008F426D">
      <w:pPr>
        <w:numPr>
          <w:ilvl w:val="2"/>
          <w:numId w:val="3"/>
        </w:numPr>
        <w:ind w:left="426" w:right="-1" w:firstLine="0"/>
        <w:jc w:val="both"/>
        <w:rPr>
          <w:sz w:val="23"/>
          <w:szCs w:val="23"/>
        </w:rPr>
      </w:pPr>
      <w:r w:rsidRPr="00661E8F">
        <w:rPr>
          <w:sz w:val="23"/>
          <w:szCs w:val="23"/>
        </w:rPr>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DC17E5" w:rsidRPr="00661E8F" w:rsidRDefault="00DC17E5" w:rsidP="008F426D">
      <w:pPr>
        <w:numPr>
          <w:ilvl w:val="2"/>
          <w:numId w:val="3"/>
        </w:numPr>
        <w:ind w:left="426" w:right="-1" w:firstLine="0"/>
        <w:jc w:val="both"/>
        <w:rPr>
          <w:sz w:val="23"/>
          <w:szCs w:val="23"/>
        </w:rPr>
      </w:pPr>
      <w:r w:rsidRPr="00661E8F">
        <w:rPr>
          <w:sz w:val="23"/>
          <w:szCs w:val="23"/>
        </w:rPr>
        <w:t>для возврата денежных средств, перечисленных в качестве обеспечения возврата авансового платежа – не ранее срока поставки последней партии Оборудования Поставщиком плюс 60 (шестьдесят) дней.</w:t>
      </w:r>
    </w:p>
    <w:p w:rsidR="00DC17E5" w:rsidRPr="00661E8F" w:rsidRDefault="00DC17E5" w:rsidP="00A05C36">
      <w:pPr>
        <w:ind w:left="426" w:right="-1"/>
        <w:jc w:val="both"/>
        <w:rPr>
          <w:sz w:val="23"/>
          <w:szCs w:val="23"/>
        </w:rPr>
      </w:pPr>
      <w:r w:rsidRPr="00661E8F">
        <w:rPr>
          <w:sz w:val="23"/>
          <w:szCs w:val="23"/>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8.20 настоящего Договора.</w:t>
      </w:r>
    </w:p>
    <w:p w:rsidR="00DC17E5" w:rsidRPr="00661E8F" w:rsidRDefault="00DC17E5" w:rsidP="00A05C36">
      <w:pPr>
        <w:ind w:left="426" w:right="-1"/>
        <w:jc w:val="both"/>
        <w:rPr>
          <w:sz w:val="23"/>
          <w:szCs w:val="23"/>
        </w:rPr>
      </w:pPr>
      <w:r w:rsidRPr="00661E8F">
        <w:rPr>
          <w:sz w:val="23"/>
          <w:szCs w:val="23"/>
        </w:rPr>
        <w:t>Датой возврата обеспечения в форме денежных сре</w:t>
      </w:r>
      <w:proofErr w:type="gramStart"/>
      <w:r w:rsidRPr="00661E8F">
        <w:rPr>
          <w:sz w:val="23"/>
          <w:szCs w:val="23"/>
        </w:rPr>
        <w:t>дств сч</w:t>
      </w:r>
      <w:proofErr w:type="gramEnd"/>
      <w:r w:rsidRPr="00661E8F">
        <w:rPr>
          <w:sz w:val="23"/>
          <w:szCs w:val="23"/>
        </w:rPr>
        <w:t>итается дата списания банком Заказчика денежных средств с расчетного счета Заказчика в пользу Поставщика.</w:t>
      </w:r>
    </w:p>
    <w:p w:rsidR="00DC17E5" w:rsidRPr="00661E8F" w:rsidRDefault="00DC17E5" w:rsidP="008F426D">
      <w:pPr>
        <w:numPr>
          <w:ilvl w:val="1"/>
          <w:numId w:val="3"/>
        </w:numPr>
        <w:ind w:left="426" w:right="-1" w:firstLine="0"/>
        <w:jc w:val="both"/>
        <w:rPr>
          <w:sz w:val="23"/>
          <w:szCs w:val="23"/>
        </w:rPr>
      </w:pPr>
      <w:r w:rsidRPr="00661E8F">
        <w:rPr>
          <w:sz w:val="23"/>
          <w:szCs w:val="23"/>
        </w:rPr>
        <w:t>В случае изменения в период действия обеспечения исполнения Договора, обеспечения возврата авансового платежа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8.19 Договора. В ином случае Поставщик несет все риски, связанные с возвратом обеспечения исполнения Договора, обеспечения возврата авансового платежа на указанный в настоящем Договоре счет Поставщика.</w:t>
      </w:r>
    </w:p>
    <w:p w:rsidR="00DC17E5" w:rsidRPr="00661E8F" w:rsidRDefault="00DC17E5" w:rsidP="008F426D">
      <w:pPr>
        <w:numPr>
          <w:ilvl w:val="1"/>
          <w:numId w:val="3"/>
        </w:numPr>
        <w:ind w:left="426" w:right="-1" w:firstLine="0"/>
        <w:jc w:val="both"/>
        <w:rPr>
          <w:sz w:val="23"/>
          <w:szCs w:val="23"/>
        </w:rPr>
      </w:pPr>
      <w:r w:rsidRPr="00661E8F">
        <w:rPr>
          <w:sz w:val="23"/>
          <w:szCs w:val="23"/>
        </w:rPr>
        <w:t>В случае неисполнения (ненадлежащего исполнения) Поставщиком своих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с уведомлением об этом Поставщика</w:t>
      </w:r>
    </w:p>
    <w:p w:rsidR="00DC17E5" w:rsidRPr="00661E8F" w:rsidRDefault="00DC17E5" w:rsidP="008F426D">
      <w:pPr>
        <w:numPr>
          <w:ilvl w:val="1"/>
          <w:numId w:val="3"/>
        </w:numPr>
        <w:ind w:left="426" w:right="-1" w:firstLine="0"/>
        <w:jc w:val="both"/>
        <w:rPr>
          <w:sz w:val="23"/>
          <w:szCs w:val="23"/>
        </w:rPr>
      </w:pPr>
      <w:proofErr w:type="gramStart"/>
      <w:r w:rsidRPr="00661E8F">
        <w:rPr>
          <w:sz w:val="23"/>
          <w:szCs w:val="23"/>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w:t>
      </w:r>
      <w:proofErr w:type="gramEnd"/>
      <w:r w:rsidRPr="00661E8F">
        <w:rPr>
          <w:sz w:val="23"/>
          <w:szCs w:val="23"/>
        </w:rPr>
        <w:t xml:space="preserve"> в том же размере, которые указаны в настоящем разделе Договора.</w:t>
      </w:r>
    </w:p>
    <w:p w:rsidR="00DC17E5" w:rsidRPr="00661E8F" w:rsidRDefault="00DC17E5" w:rsidP="00A05C36">
      <w:pPr>
        <w:ind w:left="426" w:right="-1"/>
        <w:jc w:val="both"/>
        <w:rPr>
          <w:sz w:val="23"/>
          <w:szCs w:val="23"/>
        </w:rPr>
      </w:pPr>
      <w:r w:rsidRPr="00661E8F">
        <w:rPr>
          <w:sz w:val="23"/>
          <w:szCs w:val="23"/>
        </w:rPr>
        <w:t>Заказчик также вправе потребовать от Поставщика предоставления нового обеспечения в следующих случаях:</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если в отношении Поручителя в соответствии с законодательством о банкротстве введена процедура наблюдения;</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уменьшения кредитного рейтинга Поручителя;</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публикации Поручителем в соответствии с действующим законодательством сведений о начале процедуры ликвидации или реорганизации.</w:t>
      </w:r>
    </w:p>
    <w:p w:rsidR="00DC17E5" w:rsidRPr="00661E8F" w:rsidRDefault="00DC17E5" w:rsidP="008F426D">
      <w:pPr>
        <w:numPr>
          <w:ilvl w:val="1"/>
          <w:numId w:val="3"/>
        </w:numPr>
        <w:ind w:left="426" w:right="-1" w:firstLine="0"/>
        <w:jc w:val="both"/>
        <w:rPr>
          <w:sz w:val="23"/>
          <w:szCs w:val="23"/>
        </w:rPr>
      </w:pPr>
      <w:r w:rsidRPr="00661E8F">
        <w:rPr>
          <w:sz w:val="23"/>
          <w:szCs w:val="23"/>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Заказчиком </w:t>
      </w:r>
      <w:r w:rsidRPr="00661E8F">
        <w:rPr>
          <w:sz w:val="23"/>
          <w:szCs w:val="23"/>
        </w:rPr>
        <w:lastRenderedPageBreak/>
        <w:t>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DC17E5" w:rsidRPr="00661E8F" w:rsidRDefault="00DC17E5" w:rsidP="00A05C36">
      <w:pPr>
        <w:pStyle w:val="2"/>
        <w:numPr>
          <w:ilvl w:val="0"/>
          <w:numId w:val="5"/>
        </w:numPr>
        <w:spacing w:before="120" w:after="120"/>
        <w:ind w:right="-1"/>
        <w:jc w:val="center"/>
        <w:rPr>
          <w:b/>
          <w:sz w:val="23"/>
          <w:szCs w:val="23"/>
        </w:rPr>
      </w:pPr>
    </w:p>
    <w:p w:rsidR="00DC17E5" w:rsidRPr="00661E8F" w:rsidRDefault="00DC17E5" w:rsidP="00A05C36">
      <w:pPr>
        <w:pStyle w:val="2"/>
        <w:numPr>
          <w:ilvl w:val="0"/>
          <w:numId w:val="5"/>
        </w:numPr>
        <w:spacing w:before="120" w:after="120"/>
        <w:ind w:right="-1"/>
        <w:jc w:val="center"/>
        <w:rPr>
          <w:b/>
          <w:sz w:val="23"/>
          <w:szCs w:val="23"/>
        </w:rPr>
      </w:pPr>
      <w:r w:rsidRPr="00661E8F">
        <w:rPr>
          <w:b/>
          <w:sz w:val="23"/>
          <w:szCs w:val="23"/>
        </w:rPr>
        <w:t>ГАРАНТИИ</w:t>
      </w:r>
    </w:p>
    <w:p w:rsidR="00DC17E5" w:rsidRPr="00661E8F" w:rsidRDefault="00DC17E5" w:rsidP="00A05C36">
      <w:pPr>
        <w:numPr>
          <w:ilvl w:val="1"/>
          <w:numId w:val="5"/>
        </w:numPr>
        <w:ind w:left="426" w:right="-1" w:firstLine="0"/>
        <w:jc w:val="both"/>
        <w:rPr>
          <w:sz w:val="23"/>
          <w:szCs w:val="23"/>
        </w:rPr>
      </w:pPr>
      <w:r w:rsidRPr="00661E8F">
        <w:rPr>
          <w:sz w:val="23"/>
          <w:szCs w:val="23"/>
        </w:rPr>
        <w:t>Поставщик гарантирует, что поставляемое Оборудование и Документация будут соответствовать требованиям стандартов, норм, технических условий и правил, действующим в Российской Федерации, требованиям Договора, а также обеспечивать нормальную, надежную и безопасную работу в климатических условиях в соответствии с Приложением № 1 к Договору.</w:t>
      </w:r>
    </w:p>
    <w:p w:rsidR="00DC17E5" w:rsidRPr="00661E8F" w:rsidRDefault="00DC17E5" w:rsidP="00A05C36">
      <w:pPr>
        <w:numPr>
          <w:ilvl w:val="1"/>
          <w:numId w:val="5"/>
        </w:numPr>
        <w:ind w:left="426" w:right="-1" w:firstLine="0"/>
        <w:jc w:val="both"/>
        <w:rPr>
          <w:sz w:val="23"/>
          <w:szCs w:val="23"/>
        </w:rPr>
      </w:pPr>
      <w:r w:rsidRPr="00661E8F">
        <w:rPr>
          <w:sz w:val="23"/>
          <w:szCs w:val="23"/>
        </w:rPr>
        <w:t xml:space="preserve">Поставщик гарантирует, что Документация, переданная по Договору, будет соответствовать требованиям Договора и будет достаточной для осуществления монтажных работ специалистами </w:t>
      </w:r>
      <w:proofErr w:type="spellStart"/>
      <w:r w:rsidRPr="00661E8F">
        <w:rPr>
          <w:sz w:val="23"/>
          <w:szCs w:val="23"/>
        </w:rPr>
        <w:t>Инозаказчика</w:t>
      </w:r>
      <w:proofErr w:type="spellEnd"/>
      <w:r w:rsidRPr="00661E8F">
        <w:rPr>
          <w:sz w:val="23"/>
          <w:szCs w:val="23"/>
        </w:rPr>
        <w:t>.</w:t>
      </w:r>
    </w:p>
    <w:p w:rsidR="00DC17E5" w:rsidRPr="00661E8F" w:rsidRDefault="00DC17E5" w:rsidP="00A05C36">
      <w:pPr>
        <w:numPr>
          <w:ilvl w:val="2"/>
          <w:numId w:val="5"/>
        </w:numPr>
        <w:ind w:left="426" w:right="-1" w:firstLine="0"/>
        <w:jc w:val="both"/>
        <w:rPr>
          <w:sz w:val="23"/>
          <w:szCs w:val="23"/>
        </w:rPr>
      </w:pPr>
      <w:r w:rsidRPr="00661E8F">
        <w:rPr>
          <w:sz w:val="23"/>
          <w:szCs w:val="23"/>
        </w:rPr>
        <w:t>Поставщик за свой счет устранит все несоответствия в Оборудовании и Документации к нему, вызванные несоответствиями в Документации, выявленные при изготовлении, приемочных инспекциях и в ходе поставки Оборудования.</w:t>
      </w:r>
    </w:p>
    <w:p w:rsidR="00DC17E5" w:rsidRPr="00661E8F" w:rsidRDefault="00DC17E5" w:rsidP="00A05C36">
      <w:pPr>
        <w:numPr>
          <w:ilvl w:val="1"/>
          <w:numId w:val="5"/>
        </w:numPr>
        <w:ind w:left="426" w:right="-1" w:firstLine="0"/>
        <w:jc w:val="both"/>
        <w:rPr>
          <w:sz w:val="23"/>
          <w:szCs w:val="23"/>
        </w:rPr>
      </w:pPr>
      <w:r w:rsidRPr="00661E8F">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DC17E5" w:rsidRPr="00661E8F" w:rsidRDefault="00DC17E5" w:rsidP="00A05C36">
      <w:pPr>
        <w:pStyle w:val="a3"/>
        <w:ind w:left="426" w:right="-1"/>
        <w:jc w:val="both"/>
        <w:rPr>
          <w:sz w:val="23"/>
          <w:szCs w:val="23"/>
        </w:rPr>
      </w:pPr>
      <w:r w:rsidRPr="00661E8F">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немедленно информирует об этом Поставщика;</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проведет предварительные переговоры с третьей стороной;</w:t>
      </w:r>
    </w:p>
    <w:p w:rsidR="00DC17E5" w:rsidRPr="00661E8F" w:rsidRDefault="00DC17E5" w:rsidP="00A05C36">
      <w:pPr>
        <w:pStyle w:val="22"/>
        <w:numPr>
          <w:ilvl w:val="0"/>
          <w:numId w:val="1"/>
        </w:numPr>
        <w:ind w:left="426" w:right="-1" w:firstLine="0"/>
        <w:rPr>
          <w:rFonts w:ascii="Times New Roman" w:hAnsi="Times New Roman"/>
          <w:sz w:val="23"/>
          <w:szCs w:val="23"/>
        </w:rPr>
      </w:pPr>
      <w:r w:rsidRPr="00661E8F">
        <w:rPr>
          <w:rFonts w:ascii="Times New Roman" w:hAnsi="Times New Roman"/>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DC17E5" w:rsidRPr="00661E8F" w:rsidRDefault="00DC17E5" w:rsidP="00A05C36">
      <w:pPr>
        <w:pStyle w:val="a3"/>
        <w:ind w:left="426" w:right="-1"/>
        <w:jc w:val="both"/>
        <w:rPr>
          <w:sz w:val="23"/>
          <w:szCs w:val="23"/>
        </w:rPr>
      </w:pPr>
      <w:r w:rsidRPr="00661E8F">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DC17E5" w:rsidRPr="00661E8F" w:rsidRDefault="00DC17E5" w:rsidP="00A05C36">
      <w:pPr>
        <w:pStyle w:val="a3"/>
        <w:ind w:left="426" w:right="-1"/>
        <w:jc w:val="both"/>
        <w:rPr>
          <w:sz w:val="23"/>
          <w:szCs w:val="23"/>
        </w:rPr>
      </w:pPr>
      <w:r w:rsidRPr="00661E8F">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DC17E5" w:rsidRPr="00661E8F" w:rsidRDefault="00B155F7" w:rsidP="00A05C36">
      <w:pPr>
        <w:numPr>
          <w:ilvl w:val="1"/>
          <w:numId w:val="5"/>
        </w:numPr>
        <w:ind w:left="426" w:right="-1" w:firstLine="0"/>
        <w:jc w:val="both"/>
        <w:rPr>
          <w:sz w:val="23"/>
          <w:szCs w:val="23"/>
        </w:rPr>
      </w:pPr>
      <w:r w:rsidRPr="00661E8F">
        <w:rPr>
          <w:sz w:val="23"/>
          <w:szCs w:val="23"/>
        </w:rPr>
        <w:t xml:space="preserve">Гарантийный </w:t>
      </w:r>
      <w:r w:rsidR="00F95AD6" w:rsidRPr="00661E8F">
        <w:rPr>
          <w:sz w:val="23"/>
          <w:szCs w:val="23"/>
        </w:rPr>
        <w:t>период</w:t>
      </w:r>
      <w:r w:rsidRPr="00661E8F">
        <w:rPr>
          <w:sz w:val="23"/>
          <w:szCs w:val="23"/>
        </w:rPr>
        <w:t xml:space="preserve"> исчисляется </w:t>
      </w:r>
      <w:proofErr w:type="gramStart"/>
      <w:r w:rsidRPr="00661E8F">
        <w:rPr>
          <w:sz w:val="23"/>
          <w:szCs w:val="23"/>
        </w:rPr>
        <w:t>с даты поставки</w:t>
      </w:r>
      <w:proofErr w:type="gramEnd"/>
      <w:r w:rsidRPr="00661E8F">
        <w:rPr>
          <w:sz w:val="23"/>
          <w:szCs w:val="23"/>
        </w:rPr>
        <w:t xml:space="preserve"> Оборудования (п.4.6 настоящего Договора) и указан в Спецификации Оборудования (Приложение № 1 к Договору).</w:t>
      </w:r>
    </w:p>
    <w:p w:rsidR="00DC17E5" w:rsidRPr="00661E8F" w:rsidRDefault="00DC17E5" w:rsidP="00A05C36">
      <w:pPr>
        <w:numPr>
          <w:ilvl w:val="1"/>
          <w:numId w:val="5"/>
        </w:numPr>
        <w:ind w:left="426" w:right="-1" w:firstLine="0"/>
        <w:jc w:val="both"/>
        <w:rPr>
          <w:sz w:val="23"/>
          <w:szCs w:val="23"/>
        </w:rPr>
      </w:pPr>
      <w:r w:rsidRPr="00661E8F">
        <w:rPr>
          <w:sz w:val="23"/>
          <w:szCs w:val="23"/>
        </w:rPr>
        <w:t>Устранение дефектов/недостатков Оборудования во время гарантийного периода.</w:t>
      </w:r>
    </w:p>
    <w:p w:rsidR="00DC17E5" w:rsidRPr="00661E8F" w:rsidRDefault="00DC17E5" w:rsidP="00A05C36">
      <w:pPr>
        <w:numPr>
          <w:ilvl w:val="2"/>
          <w:numId w:val="5"/>
        </w:numPr>
        <w:ind w:left="426" w:right="-1" w:firstLine="0"/>
        <w:jc w:val="both"/>
        <w:rPr>
          <w:sz w:val="23"/>
          <w:szCs w:val="23"/>
        </w:rPr>
      </w:pPr>
      <w:r w:rsidRPr="00661E8F">
        <w:rPr>
          <w:sz w:val="23"/>
          <w:szCs w:val="23"/>
        </w:rPr>
        <w:t>Если в течение гарантийного периода будут обнаружены дефекты Оборудования, Поставщик обязан за свой счет устранить обнаруженные дефекты Оборудования</w:t>
      </w:r>
    </w:p>
    <w:p w:rsidR="00DC17E5" w:rsidRPr="00661E8F" w:rsidRDefault="00DC17E5" w:rsidP="00A05C36">
      <w:pPr>
        <w:numPr>
          <w:ilvl w:val="2"/>
          <w:numId w:val="5"/>
        </w:numPr>
        <w:ind w:left="426" w:right="-1" w:firstLine="0"/>
        <w:jc w:val="both"/>
        <w:rPr>
          <w:sz w:val="23"/>
          <w:szCs w:val="23"/>
        </w:rPr>
      </w:pPr>
      <w:r w:rsidRPr="00661E8F">
        <w:rPr>
          <w:sz w:val="23"/>
          <w:szCs w:val="23"/>
        </w:rPr>
        <w:t>После получения требования  Заказчика об устранении обнаруженных дефектов Оборудования с указанием их технического описания, Поставщик обязуется в течение 10 (десяти) календарных дней рассмотреть указанное требование. После признания требования обоснованным Поставщик обязуется в течение срока, указанного Заказчиком, принять за свой счет все необходимые меры для устранения выявленных дефектов Оборудования. Поставщик вправе самостоятельно выбирать метод устранения дефекта, включая доставку Оборудования на склад Поставщика (ремонт, замена, исправление) и возврат Оборудования с устраненными дефектами на Площадку, известив Заказчика о своем выборе. Независимо от метода, выбранного Поставщиком, Поставщик несет ответственность за устранение дефекта Оборудования в установленный Заказчиком срок.</w:t>
      </w:r>
    </w:p>
    <w:p w:rsidR="00DC17E5" w:rsidRPr="00661E8F" w:rsidRDefault="00DC17E5" w:rsidP="00A05C36">
      <w:pPr>
        <w:numPr>
          <w:ilvl w:val="2"/>
          <w:numId w:val="5"/>
        </w:numPr>
        <w:ind w:left="426" w:right="-1" w:firstLine="0"/>
        <w:jc w:val="both"/>
        <w:rPr>
          <w:sz w:val="23"/>
          <w:szCs w:val="23"/>
        </w:rPr>
      </w:pPr>
      <w:r w:rsidRPr="00661E8F">
        <w:rPr>
          <w:sz w:val="23"/>
          <w:szCs w:val="23"/>
        </w:rPr>
        <w:lastRenderedPageBreak/>
        <w:t>Если дефекты вызваны недостатками разработанной Поставщиком технической документации или изготовления Оборудования, то Поставщик обязан за свой счет устранить дефекты технической документации или конструкции Оборудования таким образом, чтобы исключить повторное появление подобных дефектов в этом изделии или в других аналогичных изделиях.</w:t>
      </w:r>
    </w:p>
    <w:p w:rsidR="00DC17E5" w:rsidRPr="00661E8F" w:rsidRDefault="00DC17E5" w:rsidP="00A05C36">
      <w:pPr>
        <w:ind w:left="426" w:right="-1"/>
        <w:jc w:val="both"/>
        <w:rPr>
          <w:sz w:val="23"/>
          <w:szCs w:val="23"/>
        </w:rPr>
      </w:pPr>
      <w:r w:rsidRPr="00661E8F">
        <w:rPr>
          <w:sz w:val="23"/>
          <w:szCs w:val="23"/>
        </w:rPr>
        <w:t>В случае выявления неустранимых дефектов Оборудования, Заказчик имеет право отказаться от Договора, при этом Поставщик обязуется возместить Заказчику все причиненные убытки.</w:t>
      </w:r>
    </w:p>
    <w:p w:rsidR="00DC17E5" w:rsidRPr="00661E8F" w:rsidRDefault="00DC17E5" w:rsidP="00A05C36">
      <w:pPr>
        <w:numPr>
          <w:ilvl w:val="2"/>
          <w:numId w:val="5"/>
        </w:numPr>
        <w:ind w:left="426" w:right="-1" w:firstLine="0"/>
        <w:jc w:val="both"/>
        <w:rPr>
          <w:sz w:val="23"/>
          <w:szCs w:val="23"/>
        </w:rPr>
      </w:pPr>
      <w:r w:rsidRPr="00661E8F">
        <w:rPr>
          <w:sz w:val="23"/>
          <w:szCs w:val="23"/>
        </w:rPr>
        <w:t xml:space="preserve">Если в течение гарантийного периода Оборудование вышло из </w:t>
      </w:r>
      <w:proofErr w:type="gramStart"/>
      <w:r w:rsidRPr="00661E8F">
        <w:rPr>
          <w:sz w:val="23"/>
          <w:szCs w:val="23"/>
        </w:rPr>
        <w:t>строя</w:t>
      </w:r>
      <w:proofErr w:type="gramEnd"/>
      <w:r w:rsidRPr="00661E8F">
        <w:rPr>
          <w:sz w:val="23"/>
          <w:szCs w:val="23"/>
        </w:rPr>
        <w:t xml:space="preserve"> и требует ремонта, то гарантийный период на Оборудование продлевается на время, в течение которого Оборудование не могло эксплуатироваться по обстоятельствам, зависящим от Поставщика. Если в течение гарантийного периода Оборудование вышло из </w:t>
      </w:r>
      <w:proofErr w:type="gramStart"/>
      <w:r w:rsidRPr="00661E8F">
        <w:rPr>
          <w:sz w:val="23"/>
          <w:szCs w:val="23"/>
        </w:rPr>
        <w:t>строя</w:t>
      </w:r>
      <w:proofErr w:type="gramEnd"/>
      <w:r w:rsidRPr="00661E8F">
        <w:rPr>
          <w:sz w:val="23"/>
          <w:szCs w:val="23"/>
        </w:rPr>
        <w:t xml:space="preserve"> и требует замены, то гарантийный период на Оборудование исчисляется заново.</w:t>
      </w:r>
    </w:p>
    <w:p w:rsidR="00DC17E5" w:rsidRPr="00661E8F" w:rsidRDefault="00DC17E5" w:rsidP="00A05C36">
      <w:pPr>
        <w:numPr>
          <w:ilvl w:val="2"/>
          <w:numId w:val="5"/>
        </w:numPr>
        <w:ind w:left="426" w:right="-1" w:firstLine="0"/>
        <w:jc w:val="both"/>
        <w:rPr>
          <w:sz w:val="23"/>
          <w:szCs w:val="23"/>
        </w:rPr>
      </w:pPr>
      <w:proofErr w:type="gramStart"/>
      <w:r w:rsidRPr="00661E8F">
        <w:rPr>
          <w:sz w:val="23"/>
          <w:szCs w:val="23"/>
        </w:rPr>
        <w:t>Если Поставщик не смог устранить дефект в установленный Заказчиком разумный срок или в случае чрезвычайной ситуации, Заказчик имеет право принять следующие меры на риск Поставщика, который должен нести все подтвержденные расходы в этой связи: выполнить за счет Поставщика работы по устранению дефекта своими силами и средствами или с привлечением третьей стороны.</w:t>
      </w:r>
      <w:proofErr w:type="gramEnd"/>
    </w:p>
    <w:p w:rsidR="00DC17E5" w:rsidRPr="00661E8F" w:rsidRDefault="00DC17E5" w:rsidP="00A05C36">
      <w:pPr>
        <w:numPr>
          <w:ilvl w:val="2"/>
          <w:numId w:val="5"/>
        </w:numPr>
        <w:ind w:left="426" w:right="-1" w:firstLine="0"/>
        <w:jc w:val="both"/>
        <w:rPr>
          <w:sz w:val="23"/>
          <w:szCs w:val="23"/>
        </w:rPr>
      </w:pPr>
      <w:r w:rsidRPr="00661E8F">
        <w:rPr>
          <w:sz w:val="23"/>
          <w:szCs w:val="23"/>
        </w:rPr>
        <w:t>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w:t>
      </w:r>
    </w:p>
    <w:p w:rsidR="00086924" w:rsidRPr="00661E8F" w:rsidRDefault="00086924" w:rsidP="00086924">
      <w:pPr>
        <w:pStyle w:val="a3"/>
        <w:suppressAutoHyphens/>
        <w:ind w:left="426" w:firstLine="974"/>
        <w:jc w:val="both"/>
      </w:pPr>
      <w:r w:rsidRPr="00661E8F">
        <w:t>В случае вывоза Оборудования с территории Индии силами Заказчика, Поставщик компенсирует произведенные расходы с учетом вознаграждения за организацию перевозки.</w:t>
      </w:r>
    </w:p>
    <w:p w:rsidR="00086924" w:rsidRPr="00661E8F" w:rsidRDefault="00086924" w:rsidP="00086924">
      <w:pPr>
        <w:tabs>
          <w:tab w:val="left" w:pos="426"/>
        </w:tabs>
        <w:ind w:left="426" w:firstLine="283"/>
        <w:jc w:val="both"/>
        <w:rPr>
          <w:sz w:val="24"/>
          <w:szCs w:val="24"/>
        </w:rPr>
      </w:pPr>
      <w:r w:rsidRPr="00661E8F">
        <w:rPr>
          <w:sz w:val="24"/>
          <w:szCs w:val="24"/>
        </w:rPr>
        <w:tab/>
        <w:t>Вознаграждение Заказчика за организацию перевозки Оборудования составит 10% (Десять процентов) от суммы расходов Заказчика по перевозке Оборудования в Российскую Федерацию. Поставщик возместит фактические подтвержденные расходы Заказчика по перевозке Оборудования в Российскую Федерацию, а также оплатит вознаграждение Заказчика за организацию перевозки, в течение 30 (Тридцати) рабочих дней от даты представления Отчета Заказчика об организации перевозки Оборудования, оригинала счет</w:t>
      </w:r>
      <w:proofErr w:type="gramStart"/>
      <w:r w:rsidRPr="00661E8F">
        <w:rPr>
          <w:sz w:val="24"/>
          <w:szCs w:val="24"/>
        </w:rPr>
        <w:t>а(</w:t>
      </w:r>
      <w:proofErr w:type="spellStart"/>
      <w:proofErr w:type="gramEnd"/>
      <w:r w:rsidRPr="00661E8F">
        <w:rPr>
          <w:sz w:val="24"/>
          <w:szCs w:val="24"/>
        </w:rPr>
        <w:t>ов</w:t>
      </w:r>
      <w:proofErr w:type="spellEnd"/>
      <w:r w:rsidRPr="00661E8F">
        <w:rPr>
          <w:sz w:val="24"/>
          <w:szCs w:val="24"/>
        </w:rPr>
        <w:t>) на оплату с приложением комплекта документов, подтверждающих понесенные Заказчиком расходы, включая, но не ограничиваясь, следующие документы:</w:t>
      </w:r>
    </w:p>
    <w:p w:rsidR="00086924" w:rsidRPr="00661E8F" w:rsidRDefault="00086924" w:rsidP="00086924">
      <w:pPr>
        <w:tabs>
          <w:tab w:val="left" w:pos="426"/>
        </w:tabs>
        <w:ind w:left="426"/>
        <w:jc w:val="both"/>
        <w:rPr>
          <w:sz w:val="24"/>
          <w:szCs w:val="24"/>
        </w:rPr>
      </w:pPr>
      <w:r w:rsidRPr="00661E8F">
        <w:rPr>
          <w:sz w:val="24"/>
          <w:szCs w:val="24"/>
        </w:rPr>
        <w:tab/>
        <w:t xml:space="preserve">- счет-фактура (Заказчика), </w:t>
      </w:r>
      <w:proofErr w:type="spellStart"/>
      <w:r w:rsidRPr="00661E8F">
        <w:rPr>
          <w:sz w:val="24"/>
          <w:szCs w:val="24"/>
        </w:rPr>
        <w:t>перевыставленная</w:t>
      </w:r>
      <w:proofErr w:type="spellEnd"/>
      <w:r w:rsidRPr="00661E8F">
        <w:rPr>
          <w:sz w:val="24"/>
          <w:szCs w:val="24"/>
        </w:rPr>
        <w:t xml:space="preserve"> от имени компании, которая оказала транспортные услуги (оригинал);</w:t>
      </w:r>
      <w:r w:rsidRPr="00661E8F" w:rsidDel="002E44FD">
        <w:rPr>
          <w:sz w:val="24"/>
          <w:szCs w:val="24"/>
        </w:rPr>
        <w:t xml:space="preserve"> </w:t>
      </w:r>
    </w:p>
    <w:p w:rsidR="00086924" w:rsidRPr="00661E8F" w:rsidRDefault="00086924" w:rsidP="00086924">
      <w:pPr>
        <w:tabs>
          <w:tab w:val="left" w:pos="426"/>
        </w:tabs>
        <w:ind w:left="426"/>
        <w:jc w:val="both"/>
        <w:rPr>
          <w:sz w:val="24"/>
          <w:szCs w:val="24"/>
        </w:rPr>
      </w:pPr>
      <w:r w:rsidRPr="00661E8F">
        <w:rPr>
          <w:sz w:val="24"/>
          <w:szCs w:val="24"/>
        </w:rPr>
        <w:tab/>
        <w:t>- платежное поручение об оплате транспортных расходов;</w:t>
      </w:r>
    </w:p>
    <w:p w:rsidR="00086924" w:rsidRPr="00661E8F" w:rsidRDefault="00086924" w:rsidP="00086924">
      <w:pPr>
        <w:ind w:left="426" w:firstLine="282"/>
        <w:jc w:val="both"/>
        <w:rPr>
          <w:sz w:val="24"/>
          <w:szCs w:val="24"/>
        </w:rPr>
      </w:pPr>
      <w:r w:rsidRPr="00661E8F">
        <w:rPr>
          <w:sz w:val="24"/>
          <w:szCs w:val="24"/>
        </w:rPr>
        <w:t>- транспортные документы, оформленные в соответствии с установленными требованиями;</w:t>
      </w:r>
    </w:p>
    <w:p w:rsidR="00086924" w:rsidRPr="00661E8F" w:rsidRDefault="00086924" w:rsidP="00086924">
      <w:pPr>
        <w:ind w:left="426" w:firstLine="282"/>
        <w:jc w:val="both"/>
        <w:rPr>
          <w:sz w:val="24"/>
          <w:szCs w:val="24"/>
        </w:rPr>
      </w:pPr>
      <w:r w:rsidRPr="00661E8F">
        <w:rPr>
          <w:sz w:val="24"/>
          <w:szCs w:val="24"/>
        </w:rPr>
        <w:t>-  таможенная декларация.</w:t>
      </w:r>
    </w:p>
    <w:p w:rsidR="00086924" w:rsidRPr="00661E8F" w:rsidRDefault="00086924" w:rsidP="00086924">
      <w:pPr>
        <w:ind w:left="426"/>
        <w:jc w:val="both"/>
        <w:rPr>
          <w:sz w:val="24"/>
          <w:szCs w:val="24"/>
        </w:rPr>
      </w:pPr>
      <w:r w:rsidRPr="00661E8F">
        <w:rPr>
          <w:sz w:val="24"/>
          <w:szCs w:val="24"/>
        </w:rPr>
        <w:t xml:space="preserve"> </w:t>
      </w:r>
      <w:r w:rsidRPr="00661E8F">
        <w:rPr>
          <w:sz w:val="24"/>
          <w:szCs w:val="24"/>
        </w:rPr>
        <w:tab/>
        <w:t>Заказчик должен предоставить  заверенные копии первичных документов, на основании которых возмещаются расходы.</w:t>
      </w:r>
    </w:p>
    <w:p w:rsidR="00086924" w:rsidRPr="00661E8F" w:rsidRDefault="00086924" w:rsidP="00086924">
      <w:pPr>
        <w:ind w:left="426"/>
        <w:jc w:val="both"/>
        <w:rPr>
          <w:sz w:val="24"/>
          <w:szCs w:val="24"/>
        </w:rPr>
      </w:pPr>
      <w:r w:rsidRPr="00661E8F">
        <w:rPr>
          <w:sz w:val="24"/>
          <w:szCs w:val="24"/>
        </w:rPr>
        <w:t xml:space="preserve">Кроме этого, после организации перевозки в Российскую Федерацию, на сумму вознаграждения Заказчика за организацию перевозки Оборудования выставляются следующие документы: </w:t>
      </w:r>
    </w:p>
    <w:p w:rsidR="00086924" w:rsidRPr="00661E8F" w:rsidRDefault="00086924" w:rsidP="00086924">
      <w:pPr>
        <w:widowControl w:val="0"/>
        <w:ind w:firstLine="720"/>
        <w:jc w:val="both"/>
        <w:rPr>
          <w:sz w:val="24"/>
          <w:szCs w:val="24"/>
        </w:rPr>
      </w:pPr>
      <w:r w:rsidRPr="00661E8F">
        <w:rPr>
          <w:sz w:val="24"/>
          <w:szCs w:val="24"/>
        </w:rPr>
        <w:t>-Акт выполненных работ по организации перевозки Оборудования и счет-фактура.</w:t>
      </w:r>
    </w:p>
    <w:p w:rsidR="00086924" w:rsidRPr="00661E8F" w:rsidRDefault="00086924" w:rsidP="00086924">
      <w:pPr>
        <w:widowControl w:val="0"/>
        <w:suppressAutoHyphens/>
        <w:ind w:firstLine="709"/>
        <w:jc w:val="both"/>
      </w:pPr>
      <w:r w:rsidRPr="00661E8F">
        <w:rPr>
          <w:sz w:val="24"/>
          <w:szCs w:val="24"/>
        </w:rPr>
        <w:t>-счет Заказчика на сумму вознаграждения за  организацию перевозки Оборудования.</w:t>
      </w:r>
    </w:p>
    <w:p w:rsidR="00DC17E5" w:rsidRPr="00661E8F" w:rsidRDefault="00DC17E5" w:rsidP="00A05C36">
      <w:pPr>
        <w:numPr>
          <w:ilvl w:val="2"/>
          <w:numId w:val="5"/>
        </w:numPr>
        <w:ind w:left="426" w:right="-1" w:firstLine="0"/>
        <w:jc w:val="both"/>
        <w:rPr>
          <w:sz w:val="23"/>
          <w:szCs w:val="23"/>
        </w:rPr>
      </w:pPr>
      <w:proofErr w:type="gramStart"/>
      <w:r w:rsidRPr="00661E8F">
        <w:rPr>
          <w:sz w:val="23"/>
          <w:szCs w:val="23"/>
        </w:rPr>
        <w:t xml:space="preserve">Если Оборудованию были нанесены повреждения вследствие небрежного хранения, транспортировки до Площадки АЭС, неправильного монтажа, обслуживания и, если Заказчиком произведены какие-либо изменения в конструкции Оборудования в течение гарантийного периода при отсутствии представителя Поставщика или без его письменного согласия, а также при ненадлежащем исполнении требований технической </w:t>
      </w:r>
      <w:r w:rsidRPr="00661E8F">
        <w:rPr>
          <w:sz w:val="23"/>
          <w:szCs w:val="23"/>
        </w:rPr>
        <w:lastRenderedPageBreak/>
        <w:t>документации Поставщика со стороны Заказчика, Поставщик не несет ответственности за возникновение таких дефектов.</w:t>
      </w:r>
      <w:proofErr w:type="gramEnd"/>
    </w:p>
    <w:p w:rsidR="00DC17E5" w:rsidRPr="00661E8F" w:rsidRDefault="00DC17E5" w:rsidP="00A05C36">
      <w:pPr>
        <w:numPr>
          <w:ilvl w:val="2"/>
          <w:numId w:val="5"/>
        </w:numPr>
        <w:ind w:left="426" w:right="-1" w:firstLine="0"/>
        <w:jc w:val="both"/>
        <w:rPr>
          <w:sz w:val="23"/>
          <w:szCs w:val="23"/>
        </w:rPr>
      </w:pPr>
      <w:r w:rsidRPr="00661E8F">
        <w:rPr>
          <w:sz w:val="23"/>
          <w:szCs w:val="23"/>
        </w:rPr>
        <w:t>Для целей данного Договора «Дефект» означает несоответствия в Оборудовании, отрицательно влияющие на установленное использование Оборудования по назначению.</w:t>
      </w:r>
    </w:p>
    <w:p w:rsidR="00DC17E5" w:rsidRPr="00661E8F" w:rsidRDefault="00DC17E5" w:rsidP="00A05C36">
      <w:pPr>
        <w:pStyle w:val="2"/>
        <w:numPr>
          <w:ilvl w:val="0"/>
          <w:numId w:val="5"/>
        </w:numPr>
        <w:spacing w:before="120" w:after="120"/>
        <w:ind w:left="426" w:right="-1" w:firstLine="0"/>
        <w:jc w:val="center"/>
        <w:rPr>
          <w:b/>
          <w:sz w:val="23"/>
          <w:szCs w:val="23"/>
        </w:rPr>
      </w:pPr>
      <w:r w:rsidRPr="00661E8F">
        <w:rPr>
          <w:b/>
          <w:sz w:val="23"/>
          <w:szCs w:val="23"/>
        </w:rPr>
        <w:t>ОТВЕТСТВЕННОСТЬ СТОРОН</w:t>
      </w:r>
    </w:p>
    <w:p w:rsidR="00DC17E5" w:rsidRPr="00661E8F" w:rsidRDefault="00DC17E5" w:rsidP="00A05C36">
      <w:pPr>
        <w:numPr>
          <w:ilvl w:val="1"/>
          <w:numId w:val="5"/>
        </w:numPr>
        <w:ind w:left="426" w:right="-1" w:firstLine="0"/>
        <w:jc w:val="both"/>
        <w:rPr>
          <w:sz w:val="23"/>
          <w:szCs w:val="23"/>
        </w:rPr>
      </w:pPr>
      <w:r w:rsidRPr="00661E8F">
        <w:rPr>
          <w:sz w:val="23"/>
          <w:szCs w:val="23"/>
        </w:rPr>
        <w:t>Если Поставщик не смог поставить Оборудование в сроки, указанные в Приложении №1 к Договору, Заказчик вправе взыскать с Поставщика неустойку в размере 0,04 % от цены не поставленного в срок Оборудования за каждый день просрочки.</w:t>
      </w:r>
    </w:p>
    <w:p w:rsidR="00DC17E5" w:rsidRPr="00661E8F" w:rsidRDefault="00DC17E5" w:rsidP="00A05C36">
      <w:pPr>
        <w:numPr>
          <w:ilvl w:val="1"/>
          <w:numId w:val="5"/>
        </w:numPr>
        <w:ind w:left="426" w:right="-1" w:firstLine="0"/>
        <w:jc w:val="both"/>
        <w:rPr>
          <w:sz w:val="23"/>
          <w:szCs w:val="23"/>
        </w:rPr>
      </w:pPr>
      <w:r w:rsidRPr="00661E8F">
        <w:rPr>
          <w:sz w:val="23"/>
          <w:szCs w:val="23"/>
        </w:rPr>
        <w:t>В случаях, если поставленное Оборудование не соответствует по качеству и комплектности требованиям Договора, или в гарантийный период выявлены дефекты/недостатки Оборудования, Поставщик обязан привести поставленное Оборудование в соответствие с его техническими условиями, которые согласованы настоящим Договором, доукомплектовать его или за свой счет устранить обнаруженные дефекты в сроки, установленные Заказчиком.</w:t>
      </w:r>
    </w:p>
    <w:p w:rsidR="00DC17E5" w:rsidRPr="00661E8F" w:rsidRDefault="00DC17E5" w:rsidP="00A05C36">
      <w:pPr>
        <w:numPr>
          <w:ilvl w:val="1"/>
          <w:numId w:val="5"/>
        </w:numPr>
        <w:ind w:left="426" w:right="-1" w:firstLine="0"/>
        <w:jc w:val="both"/>
        <w:rPr>
          <w:sz w:val="23"/>
          <w:szCs w:val="23"/>
        </w:rPr>
      </w:pPr>
      <w:r w:rsidRPr="00661E8F">
        <w:rPr>
          <w:sz w:val="23"/>
          <w:szCs w:val="23"/>
        </w:rPr>
        <w:t>В случае ненадлежащего исполнения Поставщиком своих обязательств по Договору, Заказчик имеет право удержать сумму неустойки по настоящему Договору из любого платежа, причитающегося Поставщику по настоящему Договору.</w:t>
      </w:r>
    </w:p>
    <w:p w:rsidR="00DC17E5" w:rsidRPr="00661E8F" w:rsidRDefault="00DC17E5" w:rsidP="00A05C36">
      <w:pPr>
        <w:numPr>
          <w:ilvl w:val="1"/>
          <w:numId w:val="5"/>
        </w:numPr>
        <w:ind w:left="426" w:right="-1" w:firstLine="0"/>
        <w:jc w:val="both"/>
        <w:rPr>
          <w:sz w:val="23"/>
          <w:szCs w:val="23"/>
        </w:rPr>
      </w:pPr>
      <w:proofErr w:type="gramStart"/>
      <w:r w:rsidRPr="00661E8F">
        <w:rPr>
          <w:sz w:val="23"/>
          <w:szCs w:val="23"/>
        </w:rPr>
        <w:t>В случаях, если поставленная с Оборудованием Документация не соответствует по содержанию и полноте и/или комплектности требованиям Договора, или в последующем будут выявлены её несоответствия ранее согласованным с Заказчиком техническим характеристикам Оборудования, что приведет к невозможности использовать Оборудование в соответствии с требованиями проекта, Поставщик выплатит Заказчику неустойку в размере 1 % от стоимости соответствующего Оборудования, к которому прилагается указанная Документация.</w:t>
      </w:r>
      <w:proofErr w:type="gramEnd"/>
      <w:r w:rsidRPr="00661E8F">
        <w:rPr>
          <w:sz w:val="23"/>
          <w:szCs w:val="23"/>
        </w:rPr>
        <w:t xml:space="preserve"> Кроме того, Поставщик за свой счет устранит несоответствия и/или дополнит Документацию. Неустойка не взыскивается, если Поставщик за свой счет устранит несоответствия и/или дополнит Документацию в сроки, установленные Заказчиком.</w:t>
      </w:r>
    </w:p>
    <w:p w:rsidR="00DC17E5" w:rsidRPr="00661E8F" w:rsidRDefault="00DC17E5" w:rsidP="00A05C36">
      <w:pPr>
        <w:pStyle w:val="ConsPlusCell"/>
        <w:numPr>
          <w:ilvl w:val="1"/>
          <w:numId w:val="5"/>
        </w:numPr>
        <w:ind w:left="426" w:firstLine="0"/>
        <w:jc w:val="both"/>
        <w:rPr>
          <w:sz w:val="23"/>
          <w:szCs w:val="23"/>
          <w:lang w:eastAsia="ru-RU"/>
        </w:rPr>
      </w:pPr>
      <w:proofErr w:type="gramStart"/>
      <w:r w:rsidRPr="00661E8F">
        <w:rPr>
          <w:sz w:val="23"/>
          <w:szCs w:val="23"/>
          <w:lang w:eastAsia="ru-RU"/>
        </w:rPr>
        <w:t>При нарушении Поставщиком предусмотренного пунктом 13.8.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виде пени в размере 0,05 % (ноль целых пять сотых процента) от цены настоящего Договора за каждый день просрочки исполнения указанных обязательств, а также обязуется</w:t>
      </w:r>
      <w:proofErr w:type="gramEnd"/>
      <w:r w:rsidRPr="00661E8F">
        <w:rPr>
          <w:sz w:val="23"/>
          <w:szCs w:val="23"/>
          <w:lang w:eastAsia="ru-RU"/>
        </w:rPr>
        <w:t xml:space="preserve"> компенсировать Заказчику убытки/имущественные потери в размере административных штрафов, наложенных органами  государственной власти на Заказчика в связи с </w:t>
      </w:r>
      <w:proofErr w:type="spellStart"/>
      <w:r w:rsidRPr="00661E8F">
        <w:rPr>
          <w:sz w:val="23"/>
          <w:szCs w:val="23"/>
          <w:lang w:eastAsia="ru-RU"/>
        </w:rPr>
        <w:t>неразмещением</w:t>
      </w:r>
      <w:proofErr w:type="spellEnd"/>
      <w:r w:rsidRPr="00661E8F">
        <w:rPr>
          <w:sz w:val="23"/>
          <w:szCs w:val="23"/>
          <w:lang w:eastAsia="ru-RU"/>
        </w:rPr>
        <w:t>/нарушением сроков размещения/предоставления информации в соответствии с действующим законодательством Российской Федерации.</w:t>
      </w:r>
    </w:p>
    <w:p w:rsidR="00DC17E5" w:rsidRPr="00661E8F" w:rsidRDefault="00DC17E5" w:rsidP="00A05C36">
      <w:pPr>
        <w:pStyle w:val="aa"/>
        <w:ind w:left="426" w:firstLine="614"/>
        <w:jc w:val="both"/>
        <w:rPr>
          <w:sz w:val="23"/>
          <w:szCs w:val="23"/>
        </w:rPr>
      </w:pPr>
      <w:r w:rsidRPr="00661E8F">
        <w:rPr>
          <w:sz w:val="23"/>
          <w:szCs w:val="23"/>
        </w:rPr>
        <w:t>Имущественные потери Заказчика в размере административных штрафов возмещаются Поставщиком по требованию Заказчика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DC17E5" w:rsidRPr="00661E8F" w:rsidRDefault="00DC17E5" w:rsidP="00A05C36">
      <w:pPr>
        <w:pStyle w:val="aa"/>
        <w:numPr>
          <w:ilvl w:val="1"/>
          <w:numId w:val="5"/>
        </w:numPr>
        <w:ind w:left="426" w:firstLine="0"/>
        <w:jc w:val="both"/>
        <w:rPr>
          <w:sz w:val="23"/>
          <w:szCs w:val="23"/>
        </w:rPr>
      </w:pPr>
      <w:r w:rsidRPr="00661E8F">
        <w:rPr>
          <w:sz w:val="23"/>
          <w:szCs w:val="23"/>
        </w:rPr>
        <w:t>При нарушении Поставщиком установленных сроков предоставления документов, указанных в пункте 7.5. Договора Заказчик вправе потребовать уплату Поставщиком неустойки в размере 0,05 процентов от цены Оборудования, к которому относится такая документация, за каждый день просрочки.</w:t>
      </w:r>
    </w:p>
    <w:p w:rsidR="00DC17E5" w:rsidRPr="00661E8F" w:rsidRDefault="00DC17E5" w:rsidP="00A05C36">
      <w:pPr>
        <w:numPr>
          <w:ilvl w:val="1"/>
          <w:numId w:val="5"/>
        </w:numPr>
        <w:ind w:left="426" w:right="-1" w:firstLine="0"/>
        <w:jc w:val="both"/>
        <w:rPr>
          <w:sz w:val="23"/>
          <w:szCs w:val="23"/>
        </w:rPr>
      </w:pPr>
      <w:r w:rsidRPr="00661E8F">
        <w:rPr>
          <w:sz w:val="23"/>
          <w:szCs w:val="23"/>
        </w:rPr>
        <w:t>При нарушении Заказчиком установленных Договором сроков оплаты поставленного Оборудования, Поставщик вправе взыскать с Заказчика неустойку в размере 0,04 % от суммы задолженности за каждый день просрочки.</w:t>
      </w:r>
    </w:p>
    <w:p w:rsidR="00DC17E5" w:rsidRPr="00661E8F" w:rsidRDefault="00DC17E5" w:rsidP="00A05C36">
      <w:pPr>
        <w:numPr>
          <w:ilvl w:val="1"/>
          <w:numId w:val="5"/>
        </w:numPr>
        <w:ind w:left="426" w:right="-1" w:firstLine="0"/>
        <w:jc w:val="both"/>
        <w:rPr>
          <w:sz w:val="23"/>
          <w:szCs w:val="23"/>
        </w:rPr>
      </w:pPr>
      <w:r w:rsidRPr="00661E8F">
        <w:rPr>
          <w:sz w:val="23"/>
          <w:szCs w:val="23"/>
        </w:rPr>
        <w:t>Уплата неустойки не освобождает Стороны от полного выполнения обязательств по Договору.</w:t>
      </w:r>
    </w:p>
    <w:p w:rsidR="00DC17E5" w:rsidRPr="00661E8F" w:rsidRDefault="00DC17E5" w:rsidP="00A05C36">
      <w:pPr>
        <w:numPr>
          <w:ilvl w:val="1"/>
          <w:numId w:val="5"/>
        </w:numPr>
        <w:ind w:left="426" w:right="-1" w:firstLine="0"/>
        <w:jc w:val="both"/>
        <w:rPr>
          <w:sz w:val="23"/>
          <w:szCs w:val="23"/>
        </w:rPr>
      </w:pPr>
      <w:proofErr w:type="gramStart"/>
      <w:r w:rsidRPr="00661E8F">
        <w:rPr>
          <w:sz w:val="23"/>
          <w:szCs w:val="23"/>
        </w:rPr>
        <w:t xml:space="preserve">В случае несоответствия заявленных согласно п.4.9.1 Договора весогабаритных характеристик Оборудования фактическим, Поставщик возместит Заказчику фактически понесенные расходы в связи с предоставлением недостоверных сведений по весовым и/или габаритным характеристикам грузовых мест Оборудования, его номенклатуры и </w:t>
      </w:r>
      <w:r w:rsidRPr="00661E8F">
        <w:rPr>
          <w:sz w:val="23"/>
          <w:szCs w:val="23"/>
        </w:rPr>
        <w:lastRenderedPageBreak/>
        <w:t>количества.</w:t>
      </w:r>
      <w:proofErr w:type="gramEnd"/>
      <w:r w:rsidRPr="00661E8F">
        <w:rPr>
          <w:sz w:val="23"/>
          <w:szCs w:val="23"/>
        </w:rPr>
        <w:t xml:space="preserve"> Возмещение таких расходов осуществляется на основании счета Заказчика с приложением копий документов, подтверждающих такие расходы.</w:t>
      </w:r>
    </w:p>
    <w:p w:rsidR="00DC17E5" w:rsidRPr="00661E8F" w:rsidRDefault="00DC17E5" w:rsidP="00A05C36">
      <w:pPr>
        <w:numPr>
          <w:ilvl w:val="1"/>
          <w:numId w:val="5"/>
        </w:numPr>
        <w:ind w:left="426" w:right="-1" w:firstLine="0"/>
        <w:jc w:val="both"/>
        <w:rPr>
          <w:sz w:val="23"/>
          <w:szCs w:val="23"/>
        </w:rPr>
      </w:pPr>
      <w:r w:rsidRPr="00661E8F">
        <w:rPr>
          <w:sz w:val="23"/>
          <w:szCs w:val="23"/>
        </w:rPr>
        <w:t xml:space="preserve">В случае </w:t>
      </w:r>
      <w:proofErr w:type="spellStart"/>
      <w:r w:rsidRPr="00661E8F">
        <w:rPr>
          <w:sz w:val="23"/>
          <w:szCs w:val="23"/>
        </w:rPr>
        <w:t>непредоставления</w:t>
      </w:r>
      <w:proofErr w:type="spellEnd"/>
      <w:r w:rsidRPr="00661E8F">
        <w:rPr>
          <w:sz w:val="23"/>
          <w:szCs w:val="23"/>
        </w:rPr>
        <w:t xml:space="preserve"> (несвоевременного предоставления) обеспечения, указанного в п.п. 8.1, 8.2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п.6.1 Договора за каждый день просрочки в отношении каждого обеспечения.</w:t>
      </w:r>
    </w:p>
    <w:p w:rsidR="00DC17E5" w:rsidRPr="00661E8F" w:rsidRDefault="00DC17E5" w:rsidP="00A05C36">
      <w:pPr>
        <w:pStyle w:val="2"/>
        <w:numPr>
          <w:ilvl w:val="0"/>
          <w:numId w:val="5"/>
        </w:numPr>
        <w:spacing w:before="120" w:after="120"/>
        <w:ind w:left="426" w:right="-1" w:firstLine="0"/>
        <w:jc w:val="center"/>
        <w:rPr>
          <w:b/>
          <w:sz w:val="23"/>
          <w:szCs w:val="23"/>
        </w:rPr>
      </w:pPr>
      <w:r w:rsidRPr="00661E8F">
        <w:rPr>
          <w:b/>
          <w:sz w:val="23"/>
          <w:szCs w:val="23"/>
        </w:rPr>
        <w:t>УСЛОВИЯ КОНФИДЕНЦИАЛЬНОСТИ</w:t>
      </w:r>
    </w:p>
    <w:p w:rsidR="00DC17E5" w:rsidRPr="00661E8F" w:rsidRDefault="00DC17E5" w:rsidP="00A05C36">
      <w:pPr>
        <w:numPr>
          <w:ilvl w:val="1"/>
          <w:numId w:val="5"/>
        </w:numPr>
        <w:ind w:left="426" w:right="-1" w:firstLine="0"/>
        <w:jc w:val="both"/>
        <w:rPr>
          <w:sz w:val="23"/>
          <w:szCs w:val="23"/>
        </w:rPr>
      </w:pPr>
      <w:r w:rsidRPr="00661E8F">
        <w:rPr>
          <w:sz w:val="23"/>
          <w:szCs w:val="23"/>
        </w:rPr>
        <w:t>Условия конфиденциальности и связанные с ее осуществлением права и обязанности Сторон изложены в Приложении № 12 к Договору.</w:t>
      </w:r>
    </w:p>
    <w:p w:rsidR="00DC17E5" w:rsidRPr="00661E8F" w:rsidRDefault="00DC17E5" w:rsidP="00A05C36">
      <w:pPr>
        <w:pStyle w:val="2"/>
        <w:numPr>
          <w:ilvl w:val="0"/>
          <w:numId w:val="5"/>
        </w:numPr>
        <w:spacing w:before="120" w:after="120"/>
        <w:ind w:left="426" w:right="-1" w:firstLine="0"/>
        <w:jc w:val="center"/>
        <w:rPr>
          <w:b/>
          <w:sz w:val="23"/>
          <w:szCs w:val="23"/>
        </w:rPr>
      </w:pPr>
      <w:r w:rsidRPr="00661E8F">
        <w:rPr>
          <w:b/>
          <w:sz w:val="23"/>
          <w:szCs w:val="23"/>
        </w:rPr>
        <w:t>ОБСТОЯТЕЛЬСТВА НЕПРЕОДОЛИМОЙ СИЛЫ (ФОРС-МАЖОР)</w:t>
      </w:r>
    </w:p>
    <w:p w:rsidR="00DC17E5" w:rsidRPr="00661E8F" w:rsidRDefault="00DC17E5" w:rsidP="00A05C36">
      <w:pPr>
        <w:numPr>
          <w:ilvl w:val="1"/>
          <w:numId w:val="5"/>
        </w:numPr>
        <w:ind w:left="426" w:right="-1" w:firstLine="0"/>
        <w:jc w:val="both"/>
        <w:rPr>
          <w:sz w:val="23"/>
          <w:szCs w:val="23"/>
        </w:rPr>
      </w:pPr>
      <w:r w:rsidRPr="00661E8F">
        <w:rPr>
          <w:sz w:val="23"/>
          <w:szCs w:val="23"/>
        </w:rPr>
        <w:t xml:space="preserve">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возникших после его подписания в результате событий чрезвычайного характера, которые </w:t>
      </w:r>
      <w:proofErr w:type="spellStart"/>
      <w:r w:rsidRPr="00661E8F">
        <w:rPr>
          <w:sz w:val="23"/>
          <w:szCs w:val="23"/>
        </w:rPr>
        <w:t>неисполнившая</w:t>
      </w:r>
      <w:proofErr w:type="spellEnd"/>
      <w:r w:rsidRPr="00661E8F">
        <w:rPr>
          <w:sz w:val="23"/>
          <w:szCs w:val="23"/>
        </w:rPr>
        <w:t xml:space="preserve"> Сторона не могла ни предвидеть, ни предотвратить разумными мерами.</w:t>
      </w:r>
    </w:p>
    <w:p w:rsidR="00DC17E5" w:rsidRPr="00661E8F" w:rsidRDefault="00DC17E5" w:rsidP="00A05C36">
      <w:pPr>
        <w:ind w:left="426" w:right="-1"/>
        <w:jc w:val="both"/>
        <w:rPr>
          <w:sz w:val="23"/>
          <w:szCs w:val="23"/>
        </w:rPr>
      </w:pPr>
      <w:r w:rsidRPr="00661E8F">
        <w:rPr>
          <w:sz w:val="23"/>
          <w:szCs w:val="23"/>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DC17E5" w:rsidRPr="00661E8F" w:rsidRDefault="00DC17E5" w:rsidP="00A05C36">
      <w:pPr>
        <w:numPr>
          <w:ilvl w:val="1"/>
          <w:numId w:val="5"/>
        </w:numPr>
        <w:ind w:left="426" w:right="-1" w:firstLine="0"/>
        <w:jc w:val="both"/>
        <w:rPr>
          <w:sz w:val="23"/>
          <w:szCs w:val="23"/>
        </w:rPr>
      </w:pPr>
      <w:proofErr w:type="gramStart"/>
      <w:r w:rsidRPr="00661E8F">
        <w:rPr>
          <w:sz w:val="23"/>
          <w:szCs w:val="23"/>
        </w:rPr>
        <w:t>К обстоятельствам непреодолимой силы (форс-мажор) относятся природные стихийные явления (наводнения, землетрясения, пожар, произошедший вследствие обстоятельств непреодолимой силы, тайфуны, штормы), война или военные действия, эпидемии, повлекшие невозможность исполнения Договора.</w:t>
      </w:r>
      <w:proofErr w:type="gramEnd"/>
    </w:p>
    <w:p w:rsidR="00DC17E5" w:rsidRPr="00661E8F" w:rsidRDefault="00DC17E5" w:rsidP="00A05C36">
      <w:pPr>
        <w:numPr>
          <w:ilvl w:val="1"/>
          <w:numId w:val="5"/>
        </w:numPr>
        <w:ind w:left="426" w:right="-1" w:firstLine="0"/>
        <w:jc w:val="both"/>
        <w:rPr>
          <w:sz w:val="23"/>
          <w:szCs w:val="23"/>
        </w:rPr>
      </w:pPr>
      <w:r w:rsidRPr="00661E8F">
        <w:rPr>
          <w:sz w:val="23"/>
          <w:szCs w:val="23"/>
        </w:rPr>
        <w:t xml:space="preserve">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 </w:t>
      </w:r>
    </w:p>
    <w:p w:rsidR="00DC17E5" w:rsidRPr="00661E8F" w:rsidRDefault="00DC17E5" w:rsidP="00A05C36">
      <w:pPr>
        <w:ind w:left="426" w:right="-1"/>
        <w:jc w:val="both"/>
        <w:rPr>
          <w:sz w:val="23"/>
          <w:szCs w:val="23"/>
        </w:rPr>
      </w:pPr>
      <w:r w:rsidRPr="00661E8F">
        <w:rPr>
          <w:sz w:val="23"/>
          <w:szCs w:val="23"/>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DC17E5" w:rsidRPr="00661E8F" w:rsidRDefault="00DC17E5" w:rsidP="00A05C36">
      <w:pPr>
        <w:numPr>
          <w:ilvl w:val="1"/>
          <w:numId w:val="5"/>
        </w:numPr>
        <w:ind w:left="426" w:right="-1" w:firstLine="0"/>
        <w:jc w:val="both"/>
        <w:rPr>
          <w:sz w:val="23"/>
          <w:szCs w:val="23"/>
        </w:rPr>
      </w:pPr>
      <w:r w:rsidRPr="00661E8F">
        <w:rPr>
          <w:sz w:val="23"/>
          <w:szCs w:val="23"/>
        </w:rPr>
        <w:t>В случае возникновения форс-мажорных обстоятельств, срок выполнения обязательств по Договору продлевается соразмерно времени, в течение которого действуют такие обстоятельства и их последствия.</w:t>
      </w:r>
    </w:p>
    <w:p w:rsidR="00DC17E5" w:rsidRPr="00661E8F" w:rsidRDefault="00DC17E5" w:rsidP="00A05C36">
      <w:pPr>
        <w:numPr>
          <w:ilvl w:val="1"/>
          <w:numId w:val="5"/>
        </w:numPr>
        <w:ind w:left="426" w:right="-1" w:firstLine="0"/>
        <w:jc w:val="both"/>
        <w:rPr>
          <w:sz w:val="23"/>
          <w:szCs w:val="23"/>
        </w:rPr>
      </w:pPr>
      <w:r w:rsidRPr="00661E8F">
        <w:rPr>
          <w:sz w:val="23"/>
          <w:szCs w:val="23"/>
        </w:rPr>
        <w:t xml:space="preserve">Если форс-мажорные обстоятельства продолжают действовать более 6 месяцев, то каждая Сторона имеет право расторгнуть Договор в одностороннем порядке с предварительным уведомлением другой Стороны за 2 недели. </w:t>
      </w:r>
    </w:p>
    <w:p w:rsidR="00DC17E5" w:rsidRPr="00661E8F" w:rsidRDefault="00DC17E5" w:rsidP="00A05C36">
      <w:pPr>
        <w:numPr>
          <w:ilvl w:val="1"/>
          <w:numId w:val="5"/>
        </w:numPr>
        <w:ind w:left="426" w:right="-1" w:firstLine="0"/>
        <w:jc w:val="both"/>
        <w:rPr>
          <w:sz w:val="23"/>
          <w:szCs w:val="23"/>
        </w:rPr>
      </w:pPr>
      <w:r w:rsidRPr="00661E8F">
        <w:rPr>
          <w:sz w:val="23"/>
          <w:szCs w:val="23"/>
        </w:rPr>
        <w:t>Стороны не освобождаются от ответственности за неисполнение обязательств, возникших до начала действия форс-мажорных обстоятельств.</w:t>
      </w:r>
    </w:p>
    <w:p w:rsidR="00DC17E5" w:rsidRPr="00661E8F" w:rsidRDefault="00DC17E5" w:rsidP="00A05C36">
      <w:pPr>
        <w:numPr>
          <w:ilvl w:val="1"/>
          <w:numId w:val="5"/>
        </w:numPr>
        <w:ind w:left="426" w:right="-1" w:firstLine="0"/>
        <w:jc w:val="both"/>
        <w:rPr>
          <w:sz w:val="23"/>
          <w:szCs w:val="23"/>
        </w:rPr>
      </w:pPr>
      <w:r w:rsidRPr="00661E8F">
        <w:rPr>
          <w:sz w:val="23"/>
          <w:szCs w:val="23"/>
        </w:rPr>
        <w:t>Обязательства, на которые форс-мажорные обстоятельства не повлияли, должны выполняться Сторонами.</w:t>
      </w:r>
    </w:p>
    <w:p w:rsidR="00DC17E5" w:rsidRPr="00661E8F" w:rsidRDefault="00DC17E5" w:rsidP="00A05C36">
      <w:pPr>
        <w:numPr>
          <w:ilvl w:val="1"/>
          <w:numId w:val="5"/>
        </w:numPr>
        <w:ind w:left="426" w:right="-1" w:firstLine="0"/>
        <w:jc w:val="both"/>
        <w:rPr>
          <w:sz w:val="23"/>
          <w:szCs w:val="23"/>
        </w:rPr>
      </w:pPr>
      <w:r w:rsidRPr="00661E8F">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C17E5" w:rsidRPr="00661E8F" w:rsidRDefault="00DC17E5" w:rsidP="00A05C36">
      <w:pPr>
        <w:pStyle w:val="2"/>
        <w:numPr>
          <w:ilvl w:val="0"/>
          <w:numId w:val="5"/>
        </w:numPr>
        <w:spacing w:before="120" w:after="120"/>
        <w:ind w:left="426" w:right="-1" w:firstLine="0"/>
        <w:jc w:val="center"/>
        <w:rPr>
          <w:b/>
          <w:sz w:val="23"/>
          <w:szCs w:val="23"/>
        </w:rPr>
      </w:pPr>
      <w:r w:rsidRPr="00661E8F">
        <w:rPr>
          <w:b/>
          <w:sz w:val="23"/>
          <w:szCs w:val="23"/>
        </w:rPr>
        <w:t>ПРОЧИЕ УСЛОВИЯ</w:t>
      </w:r>
    </w:p>
    <w:p w:rsidR="00DC17E5" w:rsidRPr="00661E8F" w:rsidRDefault="00DC17E5" w:rsidP="00A05C36">
      <w:pPr>
        <w:numPr>
          <w:ilvl w:val="1"/>
          <w:numId w:val="5"/>
        </w:numPr>
        <w:ind w:left="426" w:right="-1" w:firstLine="0"/>
        <w:jc w:val="both"/>
        <w:rPr>
          <w:sz w:val="23"/>
          <w:szCs w:val="23"/>
        </w:rPr>
      </w:pPr>
      <w:r w:rsidRPr="00661E8F">
        <w:rPr>
          <w:sz w:val="23"/>
          <w:szCs w:val="23"/>
        </w:rPr>
        <w:t xml:space="preserve">Настоящий Договор вступает в силу </w:t>
      </w:r>
      <w:proofErr w:type="gramStart"/>
      <w:r w:rsidRPr="00661E8F">
        <w:rPr>
          <w:sz w:val="23"/>
          <w:szCs w:val="23"/>
        </w:rPr>
        <w:t>с даты</w:t>
      </w:r>
      <w:proofErr w:type="gramEnd"/>
      <w:r w:rsidRPr="00661E8F">
        <w:rPr>
          <w:sz w:val="23"/>
          <w:szCs w:val="23"/>
        </w:rPr>
        <w:t xml:space="preserve"> его подписания уполномоченными представителями Сторон и действует до полного выполнения Сторонами своих обязательств по Договору.</w:t>
      </w:r>
    </w:p>
    <w:p w:rsidR="00DC17E5" w:rsidRPr="00661E8F" w:rsidRDefault="00DC17E5" w:rsidP="00A05C36">
      <w:pPr>
        <w:numPr>
          <w:ilvl w:val="1"/>
          <w:numId w:val="5"/>
        </w:numPr>
        <w:ind w:left="426" w:right="-1" w:firstLine="0"/>
        <w:jc w:val="both"/>
        <w:rPr>
          <w:sz w:val="23"/>
          <w:szCs w:val="23"/>
        </w:rPr>
      </w:pPr>
      <w:r w:rsidRPr="00661E8F">
        <w:rPr>
          <w:sz w:val="23"/>
          <w:szCs w:val="23"/>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DC17E5" w:rsidRPr="00661E8F" w:rsidRDefault="00DC17E5" w:rsidP="00A05C36">
      <w:pPr>
        <w:ind w:left="426" w:right="-1" w:firstLine="294"/>
        <w:jc w:val="both"/>
        <w:rPr>
          <w:sz w:val="23"/>
          <w:szCs w:val="23"/>
        </w:rPr>
      </w:pPr>
      <w:r w:rsidRPr="00661E8F">
        <w:rPr>
          <w:sz w:val="23"/>
          <w:szCs w:val="23"/>
        </w:rPr>
        <w:t>Письмо, содержащее претензионные требования, должно быть подписано представителем Стороны, обладающим соответствующими полномочиями.</w:t>
      </w:r>
    </w:p>
    <w:p w:rsidR="00DC17E5" w:rsidRPr="00661E8F" w:rsidRDefault="00DC17E5" w:rsidP="00A05C36">
      <w:pPr>
        <w:numPr>
          <w:ilvl w:val="1"/>
          <w:numId w:val="5"/>
        </w:numPr>
        <w:ind w:left="426" w:right="-1" w:firstLine="0"/>
        <w:jc w:val="both"/>
        <w:rPr>
          <w:sz w:val="23"/>
          <w:szCs w:val="23"/>
        </w:rPr>
      </w:pPr>
      <w:r w:rsidRPr="00661E8F">
        <w:rPr>
          <w:sz w:val="23"/>
          <w:szCs w:val="23"/>
        </w:rPr>
        <w:lastRenderedPageBreak/>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C17E5" w:rsidRPr="00661E8F" w:rsidRDefault="00DC17E5" w:rsidP="00A05C36">
      <w:pPr>
        <w:pStyle w:val="aa"/>
        <w:numPr>
          <w:ilvl w:val="0"/>
          <w:numId w:val="6"/>
        </w:numPr>
        <w:ind w:right="-1"/>
        <w:jc w:val="both"/>
        <w:rPr>
          <w:sz w:val="23"/>
          <w:szCs w:val="23"/>
        </w:rPr>
      </w:pPr>
      <w:r w:rsidRPr="00661E8F">
        <w:rPr>
          <w:sz w:val="23"/>
          <w:szCs w:val="23"/>
        </w:rPr>
        <w:t>вариант</w:t>
      </w:r>
    </w:p>
    <w:p w:rsidR="00DC17E5" w:rsidRPr="00661E8F" w:rsidRDefault="00DC17E5" w:rsidP="00A05C36">
      <w:pPr>
        <w:ind w:left="426" w:right="-1"/>
        <w:jc w:val="both"/>
        <w:rPr>
          <w:i/>
          <w:sz w:val="23"/>
          <w:szCs w:val="23"/>
        </w:rPr>
      </w:pPr>
      <w:r w:rsidRPr="00661E8F">
        <w:rPr>
          <w:sz w:val="23"/>
          <w:szCs w:val="23"/>
        </w:rPr>
        <w:t xml:space="preserve">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661E8F">
        <w:rPr>
          <w:i/>
          <w:sz w:val="23"/>
          <w:szCs w:val="23"/>
        </w:rPr>
        <w:t xml:space="preserve">(данный подпункт включается в </w:t>
      </w:r>
      <w:proofErr w:type="gramStart"/>
      <w:r w:rsidRPr="00661E8F">
        <w:rPr>
          <w:i/>
          <w:sz w:val="23"/>
          <w:szCs w:val="23"/>
        </w:rPr>
        <w:t>договор</w:t>
      </w:r>
      <w:proofErr w:type="gramEnd"/>
      <w:r w:rsidRPr="00661E8F">
        <w:rPr>
          <w:i/>
          <w:sz w:val="23"/>
          <w:szCs w:val="23"/>
        </w:rPr>
        <w:t xml:space="preserve"> только если данный договор заключается с организацией, </w:t>
      </w:r>
      <w:r w:rsidRPr="00661E8F">
        <w:rPr>
          <w:b/>
          <w:i/>
          <w:sz w:val="23"/>
          <w:szCs w:val="23"/>
        </w:rPr>
        <w:t>подведомственной</w:t>
      </w:r>
      <w:r w:rsidRPr="00661E8F">
        <w:rPr>
          <w:i/>
          <w:sz w:val="23"/>
          <w:szCs w:val="23"/>
        </w:rPr>
        <w:t xml:space="preserve"> Госкорпорации «Росатом»).</w:t>
      </w:r>
    </w:p>
    <w:p w:rsidR="00DC17E5" w:rsidRPr="00661E8F" w:rsidRDefault="00DC17E5" w:rsidP="00A05C36">
      <w:pPr>
        <w:ind w:left="426" w:right="-1" w:firstLine="294"/>
        <w:jc w:val="both"/>
        <w:rPr>
          <w:sz w:val="23"/>
          <w:szCs w:val="23"/>
        </w:rPr>
      </w:pPr>
      <w:r w:rsidRPr="00661E8F">
        <w:rPr>
          <w:sz w:val="23"/>
          <w:szCs w:val="23"/>
        </w:rPr>
        <w:t>2 вариант</w:t>
      </w:r>
    </w:p>
    <w:p w:rsidR="00DC17E5" w:rsidRPr="00661E8F" w:rsidRDefault="00DC17E5" w:rsidP="00A05C36">
      <w:pPr>
        <w:ind w:left="426" w:right="-1"/>
        <w:jc w:val="both"/>
        <w:rPr>
          <w:i/>
          <w:sz w:val="23"/>
          <w:szCs w:val="23"/>
        </w:rPr>
      </w:pPr>
      <w:r w:rsidRPr="00661E8F">
        <w:rPr>
          <w:sz w:val="23"/>
          <w:szCs w:val="23"/>
        </w:rPr>
        <w:t xml:space="preserve">в Арбитражном суде Нижегородской области </w:t>
      </w:r>
      <w:r w:rsidRPr="00661E8F">
        <w:rPr>
          <w:i/>
          <w:sz w:val="23"/>
          <w:szCs w:val="23"/>
        </w:rPr>
        <w:t xml:space="preserve">(данный подпункт включается в </w:t>
      </w:r>
      <w:proofErr w:type="gramStart"/>
      <w:r w:rsidRPr="00661E8F">
        <w:rPr>
          <w:i/>
          <w:sz w:val="23"/>
          <w:szCs w:val="23"/>
        </w:rPr>
        <w:t>договор</w:t>
      </w:r>
      <w:proofErr w:type="gramEnd"/>
      <w:r w:rsidRPr="00661E8F">
        <w:rPr>
          <w:i/>
          <w:sz w:val="23"/>
          <w:szCs w:val="23"/>
        </w:rPr>
        <w:t xml:space="preserve"> только если данный договор заключается с организацией, </w:t>
      </w:r>
      <w:r w:rsidRPr="00661E8F">
        <w:rPr>
          <w:b/>
          <w:i/>
          <w:sz w:val="23"/>
          <w:szCs w:val="23"/>
        </w:rPr>
        <w:t>не подведомственной</w:t>
      </w:r>
      <w:r w:rsidRPr="00661E8F">
        <w:rPr>
          <w:i/>
          <w:sz w:val="23"/>
          <w:szCs w:val="23"/>
        </w:rPr>
        <w:t xml:space="preserve"> Госкорпорации «Росатом»).</w:t>
      </w:r>
    </w:p>
    <w:p w:rsidR="00DC17E5" w:rsidRPr="00661E8F" w:rsidRDefault="00DC17E5" w:rsidP="00A05C36">
      <w:pPr>
        <w:numPr>
          <w:ilvl w:val="1"/>
          <w:numId w:val="5"/>
        </w:numPr>
        <w:ind w:left="426" w:right="-1" w:firstLine="0"/>
        <w:jc w:val="both"/>
        <w:rPr>
          <w:sz w:val="23"/>
          <w:szCs w:val="23"/>
        </w:rPr>
      </w:pPr>
      <w:r w:rsidRPr="00661E8F">
        <w:rPr>
          <w:sz w:val="23"/>
          <w:szCs w:val="23"/>
        </w:rP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DC17E5" w:rsidRPr="00661E8F" w:rsidRDefault="00DC17E5" w:rsidP="00A05C36">
      <w:pPr>
        <w:numPr>
          <w:ilvl w:val="1"/>
          <w:numId w:val="5"/>
        </w:numPr>
        <w:ind w:left="426" w:right="-1" w:firstLine="0"/>
        <w:jc w:val="both"/>
        <w:rPr>
          <w:sz w:val="23"/>
          <w:szCs w:val="23"/>
        </w:rPr>
      </w:pPr>
      <w:r w:rsidRPr="00661E8F">
        <w:rPr>
          <w:sz w:val="23"/>
          <w:szCs w:val="23"/>
        </w:rPr>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DC17E5" w:rsidRPr="00661E8F" w:rsidRDefault="00DC17E5" w:rsidP="00A05C36">
      <w:pPr>
        <w:pStyle w:val="aa"/>
        <w:numPr>
          <w:ilvl w:val="1"/>
          <w:numId w:val="5"/>
        </w:numPr>
        <w:ind w:left="426" w:right="-1" w:firstLine="0"/>
        <w:jc w:val="both"/>
        <w:rPr>
          <w:sz w:val="23"/>
          <w:szCs w:val="23"/>
        </w:rPr>
      </w:pPr>
      <w:r w:rsidRPr="00661E8F">
        <w:rPr>
          <w:sz w:val="23"/>
          <w:szCs w:val="23"/>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передаче в залог требования по денежному обязательству, возникшему из настоящего Договора, без письменного согласия Заказчика, Заказчик вправе потребовать от Поставщика уплаты штрафа в размере данного денежного обязательства.</w:t>
      </w:r>
    </w:p>
    <w:p w:rsidR="00DC17E5" w:rsidRPr="00661E8F" w:rsidRDefault="00DC17E5" w:rsidP="00A05C36">
      <w:pPr>
        <w:pStyle w:val="aa"/>
        <w:numPr>
          <w:ilvl w:val="1"/>
          <w:numId w:val="5"/>
        </w:numPr>
        <w:ind w:left="426" w:right="-1" w:firstLine="0"/>
        <w:jc w:val="both"/>
        <w:rPr>
          <w:i/>
          <w:sz w:val="23"/>
          <w:szCs w:val="23"/>
        </w:rPr>
      </w:pPr>
      <w:proofErr w:type="gramStart"/>
      <w:r w:rsidRPr="00661E8F">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661E8F">
        <w:rPr>
          <w:i/>
          <w:sz w:val="23"/>
          <w:szCs w:val="23"/>
        </w:rPr>
        <w:t xml:space="preserve">(Первый вариант первого абзаца применяется при передаче Сведений на материальных (в том числе, электронных носителях): </w:t>
      </w:r>
      <w:proofErr w:type="gramEnd"/>
    </w:p>
    <w:p w:rsidR="00DC17E5" w:rsidRPr="00661E8F" w:rsidRDefault="00DC17E5" w:rsidP="00A05C36">
      <w:pPr>
        <w:pStyle w:val="aa"/>
        <w:ind w:left="426" w:right="-1" w:firstLine="294"/>
        <w:jc w:val="both"/>
        <w:rPr>
          <w:i/>
          <w:sz w:val="23"/>
          <w:szCs w:val="23"/>
        </w:rPr>
      </w:pPr>
      <w:r w:rsidRPr="00661E8F">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661E8F">
        <w:rPr>
          <w:i/>
          <w:sz w:val="23"/>
          <w:szCs w:val="23"/>
        </w:rPr>
        <w:t>(Второй вариант первого абзаца применяется при передаче Сведений по электронной почте):</w:t>
      </w:r>
    </w:p>
    <w:p w:rsidR="00DC17E5" w:rsidRPr="00661E8F" w:rsidRDefault="00DC17E5" w:rsidP="00A05C36">
      <w:pPr>
        <w:pStyle w:val="aa"/>
        <w:ind w:left="426" w:right="-1" w:firstLine="294"/>
        <w:jc w:val="both"/>
        <w:rPr>
          <w:i/>
          <w:sz w:val="23"/>
          <w:szCs w:val="23"/>
        </w:rPr>
      </w:pPr>
      <w:r w:rsidRPr="00661E8F">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DC17E5" w:rsidRPr="00661E8F" w:rsidRDefault="00DC17E5" w:rsidP="00A05C36">
      <w:pPr>
        <w:pStyle w:val="aa"/>
        <w:ind w:left="426" w:right="-1" w:firstLine="218"/>
        <w:jc w:val="both"/>
        <w:rPr>
          <w:sz w:val="23"/>
          <w:szCs w:val="23"/>
        </w:rPr>
      </w:pPr>
      <w:r w:rsidRPr="00661E8F">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11 к Договору. </w:t>
      </w:r>
      <w:proofErr w:type="gramStart"/>
      <w:r w:rsidRPr="00661E8F">
        <w:rPr>
          <w:sz w:val="23"/>
          <w:szCs w:val="23"/>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Госкорпорации «Росатом» и компетентным органам государственной власти</w:t>
      </w:r>
      <w:proofErr w:type="gramEnd"/>
      <w:r w:rsidRPr="00661E8F">
        <w:rPr>
          <w:sz w:val="23"/>
          <w:szCs w:val="23"/>
        </w:rPr>
        <w:t xml:space="preserve"> (в том числе, Федеральной налоговой службе Российской Федерации, Минэнерго России, </w:t>
      </w:r>
      <w:proofErr w:type="spellStart"/>
      <w:r w:rsidRPr="00661E8F">
        <w:rPr>
          <w:sz w:val="23"/>
          <w:szCs w:val="23"/>
        </w:rPr>
        <w:t>Росфинмониторингу</w:t>
      </w:r>
      <w:proofErr w:type="spellEnd"/>
      <w:r w:rsidRPr="00661E8F">
        <w:rPr>
          <w:sz w:val="23"/>
          <w:szCs w:val="23"/>
        </w:rPr>
        <w:t xml:space="preserve">,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w:t>
      </w:r>
      <w:r w:rsidRPr="00661E8F">
        <w:rPr>
          <w:sz w:val="23"/>
          <w:szCs w:val="23"/>
        </w:rPr>
        <w:lastRenderedPageBreak/>
        <w:t>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DC17E5" w:rsidRPr="00661E8F" w:rsidRDefault="00DC17E5" w:rsidP="00A05C36">
      <w:pPr>
        <w:pStyle w:val="aa"/>
        <w:ind w:left="426" w:right="-1" w:firstLine="218"/>
        <w:jc w:val="both"/>
        <w:rPr>
          <w:sz w:val="23"/>
          <w:szCs w:val="23"/>
        </w:rPr>
      </w:pPr>
      <w:proofErr w:type="gramStart"/>
      <w:r w:rsidRPr="00661E8F">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661E8F">
        <w:rPr>
          <w:sz w:val="23"/>
          <w:szCs w:val="23"/>
        </w:rPr>
        <w:t xml:space="preserve"> Договор считается расторгнутым </w:t>
      </w:r>
      <w:proofErr w:type="gramStart"/>
      <w:r w:rsidRPr="00661E8F">
        <w:rPr>
          <w:sz w:val="23"/>
          <w:szCs w:val="23"/>
        </w:rPr>
        <w:t>с даты получения</w:t>
      </w:r>
      <w:proofErr w:type="gramEnd"/>
      <w:r w:rsidRPr="00661E8F">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p>
    <w:p w:rsidR="00DC17E5" w:rsidRPr="00661E8F" w:rsidRDefault="00DC17E5" w:rsidP="00A05C36">
      <w:pPr>
        <w:pStyle w:val="aa"/>
        <w:ind w:left="426" w:right="-1" w:firstLine="218"/>
        <w:jc w:val="both"/>
        <w:rPr>
          <w:sz w:val="23"/>
          <w:szCs w:val="23"/>
        </w:rPr>
      </w:pPr>
      <w:r w:rsidRPr="00661E8F">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C17E5" w:rsidRPr="00661E8F" w:rsidRDefault="00DC17E5" w:rsidP="00A05C36">
      <w:pPr>
        <w:numPr>
          <w:ilvl w:val="1"/>
          <w:numId w:val="5"/>
        </w:numPr>
        <w:ind w:left="426" w:right="-1" w:firstLine="0"/>
        <w:jc w:val="both"/>
        <w:rPr>
          <w:sz w:val="23"/>
          <w:szCs w:val="23"/>
        </w:rPr>
      </w:pPr>
      <w:proofErr w:type="gramStart"/>
      <w:r w:rsidRPr="00661E8F">
        <w:rPr>
          <w:sz w:val="23"/>
          <w:szCs w:val="23"/>
        </w:rPr>
        <w:t>Если для исполнения настоящего Договора Поставщик привлекает субпоставщика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 далее «Субпоставщик», Поставщик в течение 1 (Одного) рабочего дня с момента заключения договора с таким Субпоставщиком обязан предоставить Заказчику информацию о заключенном договоре, в том</w:t>
      </w:r>
      <w:proofErr w:type="gramEnd"/>
      <w:r w:rsidRPr="00661E8F">
        <w:rPr>
          <w:sz w:val="23"/>
          <w:szCs w:val="23"/>
        </w:rPr>
        <w:t xml:space="preserve"> </w:t>
      </w:r>
      <w:proofErr w:type="gramStart"/>
      <w:r w:rsidRPr="00661E8F">
        <w:rPr>
          <w:sz w:val="23"/>
          <w:szCs w:val="23"/>
        </w:rPr>
        <w:t>числе</w:t>
      </w:r>
      <w:proofErr w:type="gramEnd"/>
      <w:r w:rsidRPr="00661E8F">
        <w:rPr>
          <w:sz w:val="23"/>
          <w:szCs w:val="23"/>
        </w:rPr>
        <w:t xml:space="preserve">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w:t>
      </w:r>
      <w:proofErr w:type="gramStart"/>
      <w:r w:rsidRPr="00661E8F">
        <w:rPr>
          <w:sz w:val="23"/>
          <w:szCs w:val="23"/>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РФ от «29» декабря 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661E8F">
        <w:rPr>
          <w:sz w:val="23"/>
          <w:szCs w:val="23"/>
        </w:rPr>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DC17E5" w:rsidRPr="00661E8F" w:rsidRDefault="00DC17E5" w:rsidP="00A05C36">
      <w:pPr>
        <w:ind w:left="426" w:right="-1" w:firstLine="294"/>
        <w:jc w:val="both"/>
        <w:rPr>
          <w:sz w:val="23"/>
          <w:szCs w:val="23"/>
        </w:rPr>
      </w:pPr>
      <w:r w:rsidRPr="00661E8F">
        <w:rPr>
          <w:sz w:val="23"/>
          <w:szCs w:val="23"/>
        </w:rPr>
        <w:t>Положения настоящего пункта не применяется, если цена настоящего Договора составляет 500 000 (Пятьсот тысяч) рублей и менее.</w:t>
      </w:r>
    </w:p>
    <w:p w:rsidR="00DC17E5" w:rsidRPr="00661E8F" w:rsidRDefault="00DC17E5" w:rsidP="00A05C36">
      <w:pPr>
        <w:numPr>
          <w:ilvl w:val="1"/>
          <w:numId w:val="5"/>
        </w:numPr>
        <w:ind w:left="426" w:right="-1" w:firstLine="0"/>
        <w:jc w:val="both"/>
        <w:rPr>
          <w:sz w:val="23"/>
          <w:szCs w:val="23"/>
        </w:rPr>
      </w:pPr>
      <w:r w:rsidRPr="00661E8F">
        <w:rPr>
          <w:sz w:val="23"/>
          <w:szCs w:val="23"/>
        </w:rPr>
        <w:t>Договор подписан в 2 (двух) экземплярах (по одному экземпляру для каждой Стороны), при этом оба экземпляра имеют одинаковую юридическую силу.</w:t>
      </w:r>
    </w:p>
    <w:p w:rsidR="00DC17E5" w:rsidRPr="00661E8F" w:rsidRDefault="00DC17E5" w:rsidP="00A05C36">
      <w:pPr>
        <w:numPr>
          <w:ilvl w:val="1"/>
          <w:numId w:val="5"/>
        </w:numPr>
        <w:ind w:left="426" w:right="-1" w:firstLine="0"/>
        <w:jc w:val="both"/>
        <w:rPr>
          <w:sz w:val="23"/>
          <w:szCs w:val="23"/>
        </w:rPr>
      </w:pPr>
      <w:r w:rsidRPr="00661E8F">
        <w:rPr>
          <w:sz w:val="23"/>
          <w:szCs w:val="23"/>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DC17E5" w:rsidRPr="00661E8F" w:rsidRDefault="00DC17E5" w:rsidP="00A05C36">
      <w:pPr>
        <w:numPr>
          <w:ilvl w:val="1"/>
          <w:numId w:val="5"/>
        </w:numPr>
        <w:ind w:left="426" w:right="-1" w:firstLine="0"/>
        <w:jc w:val="both"/>
        <w:rPr>
          <w:sz w:val="23"/>
          <w:szCs w:val="23"/>
        </w:rPr>
      </w:pPr>
      <w:r w:rsidRPr="00661E8F">
        <w:rPr>
          <w:sz w:val="23"/>
          <w:szCs w:val="23"/>
        </w:rPr>
        <w:t xml:space="preserve">Неотъемлемой частью Договора являются следующие Приложения: </w:t>
      </w:r>
    </w:p>
    <w:p w:rsidR="00DC17E5" w:rsidRPr="00661E8F" w:rsidRDefault="00DC17E5" w:rsidP="00A05C36">
      <w:pPr>
        <w:ind w:left="426" w:right="-1"/>
        <w:jc w:val="both"/>
        <w:rPr>
          <w:sz w:val="23"/>
          <w:szCs w:val="23"/>
        </w:rPr>
      </w:pP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№1 - Спецификация Оборудования;</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№2 - Менеджмент качества (Категория QA1, QA2, QA3);</w:t>
      </w:r>
    </w:p>
    <w:p w:rsidR="00DC17E5" w:rsidRPr="00661E8F" w:rsidRDefault="00DC17E5" w:rsidP="00A05C36">
      <w:pPr>
        <w:pStyle w:val="211"/>
        <w:tabs>
          <w:tab w:val="clear" w:pos="709"/>
        </w:tabs>
        <w:spacing w:before="0" w:after="0"/>
        <w:ind w:left="426" w:right="-1" w:firstLine="0"/>
        <w:rPr>
          <w:sz w:val="23"/>
          <w:szCs w:val="23"/>
        </w:rPr>
      </w:pPr>
      <w:r w:rsidRPr="00661E8F">
        <w:rPr>
          <w:sz w:val="23"/>
          <w:szCs w:val="23"/>
        </w:rPr>
        <w:t xml:space="preserve">Приложение №2 а - Менеджмент качества (Категория </w:t>
      </w:r>
      <w:proofErr w:type="gramStart"/>
      <w:r w:rsidRPr="00661E8F">
        <w:rPr>
          <w:sz w:val="23"/>
          <w:szCs w:val="23"/>
        </w:rPr>
        <w:t>ОК</w:t>
      </w:r>
      <w:proofErr w:type="gramEnd"/>
      <w:r w:rsidRPr="00661E8F">
        <w:rPr>
          <w:sz w:val="23"/>
          <w:szCs w:val="23"/>
        </w:rPr>
        <w:t xml:space="preserve"> QNC);</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№3 - Отчет о ходе поставки Оборудования;</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№4 - Упаковка, маркировка и хранение Оборудования;</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№5 - Образец маркировки на английском языке для морской перевозки/воздушной перевозки;</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№6 - Перечень, условия и сроки передачи Документации;</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№7 - Образец разрешения на отгрузку;</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 xml:space="preserve">Приложение №8 - Условия пребывания специалистов Заказчика и </w:t>
      </w:r>
      <w:proofErr w:type="spellStart"/>
      <w:r w:rsidRPr="00661E8F">
        <w:rPr>
          <w:sz w:val="23"/>
          <w:szCs w:val="23"/>
        </w:rPr>
        <w:t>Инозаказчика</w:t>
      </w:r>
      <w:proofErr w:type="spellEnd"/>
      <w:r w:rsidRPr="00661E8F">
        <w:rPr>
          <w:sz w:val="23"/>
          <w:szCs w:val="23"/>
        </w:rPr>
        <w:t xml:space="preserve"> на предприятии Поставщика;</w:t>
      </w:r>
    </w:p>
    <w:p w:rsidR="00DC17E5" w:rsidRPr="00661E8F" w:rsidRDefault="00DC17E5" w:rsidP="00A05C36">
      <w:pPr>
        <w:pStyle w:val="211"/>
        <w:tabs>
          <w:tab w:val="clear" w:pos="709"/>
        </w:tabs>
        <w:spacing w:before="0" w:after="0"/>
        <w:ind w:left="426" w:right="-1" w:firstLine="0"/>
        <w:rPr>
          <w:sz w:val="23"/>
          <w:szCs w:val="23"/>
        </w:rPr>
      </w:pPr>
      <w:r w:rsidRPr="00661E8F">
        <w:rPr>
          <w:sz w:val="23"/>
          <w:szCs w:val="23"/>
        </w:rPr>
        <w:t>Приложение №9 – Образец сертификата антисептической обработки пиломатериалов, применяемых в упаковке Оборудования;</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lastRenderedPageBreak/>
        <w:t>Приложение № 10 - Перечень документов, необходимых для оформления экспортной лицензии/заключения о возможности безлицензионного вывоза оборудования, материалов и соответствующих технологий;</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 11 - Форма «Информация о собственниках»;</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 12 - Условия конфиденциальности;</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 13 – Форма «Банковская гарантия возврата авансового платежа»;</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 14 – Форма «Банковская гарантия исполнения договора»;</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 15 – Форма «Договор поручительства (возврата авансового платежа)»;</w:t>
      </w:r>
    </w:p>
    <w:p w:rsidR="00DC17E5" w:rsidRPr="00661E8F" w:rsidRDefault="00DC17E5" w:rsidP="00A05C36">
      <w:pPr>
        <w:pStyle w:val="21"/>
        <w:tabs>
          <w:tab w:val="clear" w:pos="709"/>
        </w:tabs>
        <w:spacing w:before="0" w:after="0"/>
        <w:ind w:left="426" w:right="-1" w:firstLine="0"/>
        <w:rPr>
          <w:sz w:val="23"/>
          <w:szCs w:val="23"/>
        </w:rPr>
      </w:pPr>
      <w:r w:rsidRPr="00661E8F">
        <w:rPr>
          <w:sz w:val="23"/>
          <w:szCs w:val="23"/>
        </w:rPr>
        <w:t>Приложение № 16 – Форма «Договор поручительства (исполнения договора)».</w:t>
      </w:r>
    </w:p>
    <w:p w:rsidR="00DC17E5" w:rsidRPr="00661E8F" w:rsidRDefault="00DC17E5" w:rsidP="00A05C36">
      <w:pPr>
        <w:pStyle w:val="21"/>
        <w:tabs>
          <w:tab w:val="clear" w:pos="709"/>
        </w:tabs>
        <w:spacing w:before="0" w:after="0"/>
        <w:ind w:left="426" w:right="-1" w:firstLine="0"/>
        <w:jc w:val="left"/>
        <w:rPr>
          <w:sz w:val="23"/>
          <w:szCs w:val="23"/>
        </w:rPr>
      </w:pPr>
      <w:r w:rsidRPr="00661E8F">
        <w:rPr>
          <w:sz w:val="23"/>
          <w:szCs w:val="23"/>
        </w:rPr>
        <w:t>Приложение № 16а – Форма внутриотраслевая «Договор поручительства»</w:t>
      </w:r>
    </w:p>
    <w:p w:rsidR="00DC17E5" w:rsidRPr="00661E8F" w:rsidRDefault="00DC17E5" w:rsidP="00A05C36">
      <w:pPr>
        <w:pStyle w:val="21"/>
        <w:tabs>
          <w:tab w:val="clear" w:pos="709"/>
        </w:tabs>
        <w:spacing w:before="0" w:after="0"/>
        <w:ind w:left="426" w:right="-1" w:firstLine="0"/>
        <w:jc w:val="left"/>
        <w:rPr>
          <w:sz w:val="23"/>
          <w:szCs w:val="23"/>
        </w:rPr>
      </w:pPr>
    </w:p>
    <w:p w:rsidR="00DC17E5" w:rsidRPr="00661E8F" w:rsidRDefault="00DC17E5" w:rsidP="00A05C36">
      <w:pPr>
        <w:pStyle w:val="2"/>
        <w:numPr>
          <w:ilvl w:val="0"/>
          <w:numId w:val="5"/>
        </w:numPr>
        <w:spacing w:before="120" w:after="120"/>
        <w:ind w:left="426" w:right="-1" w:firstLine="0"/>
        <w:jc w:val="center"/>
        <w:rPr>
          <w:b/>
          <w:sz w:val="23"/>
          <w:szCs w:val="23"/>
        </w:rPr>
      </w:pPr>
      <w:r w:rsidRPr="00661E8F">
        <w:rPr>
          <w:b/>
          <w:sz w:val="23"/>
          <w:szCs w:val="23"/>
        </w:rPr>
        <w:t>МЕСТОНАХОЖДЕНИЕ И БАНКОВСКИЕ РЕКВИЗИТЫ СТОРОН</w:t>
      </w:r>
    </w:p>
    <w:tbl>
      <w:tblPr>
        <w:tblW w:w="9288" w:type="dxa"/>
        <w:tblInd w:w="108" w:type="dxa"/>
        <w:tblLook w:val="00A0" w:firstRow="1" w:lastRow="0" w:firstColumn="1" w:lastColumn="0" w:noHBand="0" w:noVBand="0"/>
      </w:tblPr>
      <w:tblGrid>
        <w:gridCol w:w="4644"/>
        <w:gridCol w:w="4644"/>
      </w:tblGrid>
      <w:tr w:rsidR="00DC17E5" w:rsidRPr="00E513B9" w:rsidTr="007C5920">
        <w:tc>
          <w:tcPr>
            <w:tcW w:w="4644" w:type="dxa"/>
          </w:tcPr>
          <w:p w:rsidR="00DC17E5" w:rsidRPr="00661E8F" w:rsidRDefault="00DC17E5" w:rsidP="0018798E">
            <w:pPr>
              <w:pStyle w:val="1"/>
              <w:spacing w:line="256" w:lineRule="auto"/>
              <w:ind w:left="426" w:right="-1"/>
              <w:rPr>
                <w:rFonts w:eastAsia="Arial Unicode MS"/>
                <w:bCs w:val="0"/>
                <w:sz w:val="23"/>
                <w:szCs w:val="23"/>
              </w:rPr>
            </w:pPr>
            <w:r w:rsidRPr="00661E8F">
              <w:rPr>
                <w:bCs w:val="0"/>
                <w:sz w:val="23"/>
                <w:szCs w:val="23"/>
              </w:rPr>
              <w:t>ЗАКАЗЧИК:</w:t>
            </w:r>
          </w:p>
          <w:p w:rsidR="00DC17E5" w:rsidRPr="00661E8F" w:rsidRDefault="00DC17E5" w:rsidP="0018798E">
            <w:pPr>
              <w:widowControl w:val="0"/>
              <w:autoSpaceDE w:val="0"/>
              <w:autoSpaceDN w:val="0"/>
              <w:adjustRightInd w:val="0"/>
              <w:spacing w:line="256" w:lineRule="auto"/>
              <w:ind w:left="426" w:right="-1"/>
              <w:jc w:val="both"/>
              <w:rPr>
                <w:sz w:val="23"/>
                <w:szCs w:val="23"/>
              </w:rPr>
            </w:pPr>
            <w:r w:rsidRPr="00661E8F">
              <w:rPr>
                <w:sz w:val="23"/>
                <w:szCs w:val="23"/>
              </w:rPr>
              <w:t>Акционерное общество «Атомстройэкспорт»</w:t>
            </w:r>
          </w:p>
          <w:p w:rsidR="00DC17E5" w:rsidRPr="00661E8F" w:rsidRDefault="00DC17E5" w:rsidP="0018798E">
            <w:pPr>
              <w:widowControl w:val="0"/>
              <w:autoSpaceDE w:val="0"/>
              <w:autoSpaceDN w:val="0"/>
              <w:adjustRightInd w:val="0"/>
              <w:spacing w:line="256" w:lineRule="auto"/>
              <w:ind w:left="426" w:right="-1"/>
              <w:jc w:val="both"/>
              <w:rPr>
                <w:sz w:val="23"/>
                <w:szCs w:val="23"/>
              </w:rPr>
            </w:pPr>
            <w:r w:rsidRPr="00661E8F">
              <w:rPr>
                <w:sz w:val="23"/>
                <w:szCs w:val="23"/>
              </w:rPr>
              <w:t>127434, г. Москва, Дмитровское шоссе,</w:t>
            </w:r>
          </w:p>
          <w:p w:rsidR="00DC17E5" w:rsidRPr="00661E8F" w:rsidRDefault="00DC17E5" w:rsidP="0018798E">
            <w:pPr>
              <w:widowControl w:val="0"/>
              <w:autoSpaceDE w:val="0"/>
              <w:autoSpaceDN w:val="0"/>
              <w:adjustRightInd w:val="0"/>
              <w:spacing w:line="256" w:lineRule="auto"/>
              <w:ind w:left="426" w:right="-1"/>
              <w:jc w:val="both"/>
              <w:rPr>
                <w:sz w:val="23"/>
                <w:szCs w:val="23"/>
              </w:rPr>
            </w:pPr>
            <w:r w:rsidRPr="00661E8F">
              <w:rPr>
                <w:sz w:val="23"/>
                <w:szCs w:val="23"/>
              </w:rPr>
              <w:t>Дом 2, строение 1</w:t>
            </w:r>
          </w:p>
          <w:p w:rsidR="00DC17E5" w:rsidRPr="00661E8F" w:rsidRDefault="00DC17E5" w:rsidP="0018798E">
            <w:pPr>
              <w:widowControl w:val="0"/>
              <w:autoSpaceDE w:val="0"/>
              <w:autoSpaceDN w:val="0"/>
              <w:adjustRightInd w:val="0"/>
              <w:spacing w:line="256" w:lineRule="auto"/>
              <w:ind w:left="426" w:right="-1"/>
              <w:jc w:val="both"/>
              <w:rPr>
                <w:sz w:val="23"/>
                <w:szCs w:val="23"/>
              </w:rPr>
            </w:pPr>
            <w:r w:rsidRPr="00661E8F">
              <w:rPr>
                <w:sz w:val="23"/>
                <w:szCs w:val="23"/>
              </w:rPr>
              <w:t>ИНН 7701186067 КПП 997450001</w:t>
            </w:r>
          </w:p>
          <w:p w:rsidR="00DC17E5" w:rsidRPr="00661E8F" w:rsidRDefault="00DC17E5" w:rsidP="0018798E">
            <w:pPr>
              <w:widowControl w:val="0"/>
              <w:autoSpaceDE w:val="0"/>
              <w:autoSpaceDN w:val="0"/>
              <w:adjustRightInd w:val="0"/>
              <w:spacing w:line="256" w:lineRule="auto"/>
              <w:ind w:left="426" w:right="-1"/>
              <w:jc w:val="both"/>
              <w:rPr>
                <w:sz w:val="23"/>
                <w:szCs w:val="23"/>
              </w:rPr>
            </w:pPr>
            <w:proofErr w:type="gramStart"/>
            <w:r w:rsidRPr="00661E8F">
              <w:rPr>
                <w:sz w:val="23"/>
                <w:szCs w:val="23"/>
              </w:rPr>
              <w:t>Р</w:t>
            </w:r>
            <w:proofErr w:type="gramEnd"/>
            <w:r w:rsidRPr="00661E8F">
              <w:rPr>
                <w:sz w:val="23"/>
                <w:szCs w:val="23"/>
              </w:rPr>
              <w:t>/с 40702810800000000667</w:t>
            </w:r>
          </w:p>
          <w:p w:rsidR="00DC17E5" w:rsidRPr="00661E8F" w:rsidRDefault="00DC17E5" w:rsidP="0018798E">
            <w:pPr>
              <w:ind w:left="426" w:right="-1"/>
              <w:rPr>
                <w:sz w:val="23"/>
                <w:szCs w:val="23"/>
              </w:rPr>
            </w:pPr>
            <w:r w:rsidRPr="00661E8F">
              <w:rPr>
                <w:sz w:val="23"/>
                <w:szCs w:val="23"/>
              </w:rPr>
              <w:t>в «БАНК ГПБ (АО)» г. Москва</w:t>
            </w:r>
          </w:p>
          <w:p w:rsidR="00DC17E5" w:rsidRPr="00661E8F" w:rsidRDefault="00DC17E5" w:rsidP="0018798E">
            <w:pPr>
              <w:widowControl w:val="0"/>
              <w:autoSpaceDE w:val="0"/>
              <w:autoSpaceDN w:val="0"/>
              <w:adjustRightInd w:val="0"/>
              <w:spacing w:line="256" w:lineRule="auto"/>
              <w:ind w:left="426" w:right="-1"/>
              <w:jc w:val="both"/>
              <w:rPr>
                <w:sz w:val="23"/>
                <w:szCs w:val="23"/>
              </w:rPr>
            </w:pPr>
            <w:r w:rsidRPr="00661E8F">
              <w:rPr>
                <w:sz w:val="23"/>
                <w:szCs w:val="23"/>
              </w:rPr>
              <w:t>К/с 30101810200000000823</w:t>
            </w:r>
          </w:p>
          <w:p w:rsidR="00DC17E5" w:rsidRPr="00661E8F" w:rsidRDefault="00DC17E5" w:rsidP="0018798E">
            <w:pPr>
              <w:widowControl w:val="0"/>
              <w:autoSpaceDE w:val="0"/>
              <w:autoSpaceDN w:val="0"/>
              <w:adjustRightInd w:val="0"/>
              <w:ind w:left="426" w:right="-1"/>
              <w:jc w:val="both"/>
              <w:rPr>
                <w:sz w:val="23"/>
                <w:szCs w:val="23"/>
              </w:rPr>
            </w:pPr>
          </w:p>
          <w:p w:rsidR="00DC17E5" w:rsidRPr="00661E8F" w:rsidRDefault="00DC17E5" w:rsidP="0018798E">
            <w:pPr>
              <w:widowControl w:val="0"/>
              <w:autoSpaceDE w:val="0"/>
              <w:autoSpaceDN w:val="0"/>
              <w:adjustRightInd w:val="0"/>
              <w:spacing w:line="256" w:lineRule="auto"/>
              <w:ind w:left="426" w:right="-1"/>
              <w:jc w:val="both"/>
              <w:rPr>
                <w:sz w:val="23"/>
                <w:szCs w:val="23"/>
              </w:rPr>
            </w:pPr>
            <w:r w:rsidRPr="00661E8F">
              <w:rPr>
                <w:sz w:val="23"/>
                <w:szCs w:val="23"/>
              </w:rPr>
              <w:t>БИК 044525823</w:t>
            </w:r>
          </w:p>
          <w:p w:rsidR="00DC17E5" w:rsidRPr="00661E8F" w:rsidRDefault="00DC17E5" w:rsidP="0018798E">
            <w:pPr>
              <w:widowControl w:val="0"/>
              <w:autoSpaceDE w:val="0"/>
              <w:autoSpaceDN w:val="0"/>
              <w:adjustRightInd w:val="0"/>
              <w:spacing w:line="256" w:lineRule="auto"/>
              <w:ind w:left="426" w:right="-1"/>
              <w:jc w:val="both"/>
              <w:rPr>
                <w:sz w:val="23"/>
                <w:szCs w:val="23"/>
              </w:rPr>
            </w:pPr>
            <w:r w:rsidRPr="00661E8F">
              <w:rPr>
                <w:sz w:val="23"/>
                <w:szCs w:val="23"/>
              </w:rPr>
              <w:t>ОКВЭД 40.10.43</w:t>
            </w:r>
          </w:p>
          <w:p w:rsidR="00DC17E5" w:rsidRPr="00661E8F" w:rsidRDefault="00DC17E5" w:rsidP="0018798E">
            <w:pPr>
              <w:widowControl w:val="0"/>
              <w:autoSpaceDE w:val="0"/>
              <w:autoSpaceDN w:val="0"/>
              <w:adjustRightInd w:val="0"/>
              <w:spacing w:line="256" w:lineRule="auto"/>
              <w:ind w:left="426" w:right="-1"/>
              <w:jc w:val="both"/>
              <w:rPr>
                <w:sz w:val="23"/>
                <w:szCs w:val="23"/>
              </w:rPr>
            </w:pPr>
            <w:r w:rsidRPr="00661E8F">
              <w:rPr>
                <w:sz w:val="23"/>
                <w:szCs w:val="23"/>
              </w:rPr>
              <w:t>ОКПО 48546926</w:t>
            </w:r>
          </w:p>
          <w:p w:rsidR="00DC17E5" w:rsidRPr="00661E8F" w:rsidRDefault="00DC17E5" w:rsidP="0018798E">
            <w:pPr>
              <w:widowControl w:val="0"/>
              <w:autoSpaceDE w:val="0"/>
              <w:autoSpaceDN w:val="0"/>
              <w:adjustRightInd w:val="0"/>
              <w:ind w:left="426" w:right="-1"/>
              <w:jc w:val="both"/>
              <w:rPr>
                <w:sz w:val="23"/>
                <w:szCs w:val="23"/>
              </w:rPr>
            </w:pPr>
          </w:p>
          <w:p w:rsidR="00DC17E5" w:rsidRPr="00661E8F" w:rsidRDefault="00DC17E5" w:rsidP="0018798E">
            <w:pPr>
              <w:pStyle w:val="1"/>
              <w:ind w:left="426" w:right="-1"/>
              <w:rPr>
                <w:rFonts w:eastAsia="Arial Unicode MS"/>
                <w:sz w:val="23"/>
                <w:szCs w:val="23"/>
              </w:rPr>
            </w:pPr>
            <w:r w:rsidRPr="00661E8F">
              <w:rPr>
                <w:sz w:val="23"/>
                <w:szCs w:val="23"/>
              </w:rPr>
              <w:t>ЗАКАЗЧИК</w:t>
            </w:r>
          </w:p>
          <w:p w:rsidR="00DC17E5" w:rsidRPr="00661E8F" w:rsidRDefault="00DC17E5" w:rsidP="0018798E">
            <w:pPr>
              <w:widowControl w:val="0"/>
              <w:autoSpaceDE w:val="0"/>
              <w:autoSpaceDN w:val="0"/>
              <w:adjustRightInd w:val="0"/>
              <w:ind w:left="426" w:right="-1"/>
              <w:jc w:val="both"/>
              <w:rPr>
                <w:sz w:val="23"/>
                <w:szCs w:val="23"/>
              </w:rPr>
            </w:pPr>
            <w:r w:rsidRPr="00661E8F">
              <w:rPr>
                <w:sz w:val="23"/>
                <w:szCs w:val="23"/>
              </w:rPr>
              <w:t>АО АСЭ</w:t>
            </w:r>
          </w:p>
          <w:p w:rsidR="00DC17E5" w:rsidRPr="00661E8F" w:rsidRDefault="00DC17E5" w:rsidP="0018798E">
            <w:pPr>
              <w:ind w:left="426" w:right="-1"/>
              <w:rPr>
                <w:rStyle w:val="FontStyle11"/>
                <w:sz w:val="23"/>
                <w:szCs w:val="23"/>
              </w:rPr>
            </w:pPr>
          </w:p>
          <w:p w:rsidR="00DC17E5" w:rsidRPr="00661E8F" w:rsidRDefault="00DC17E5" w:rsidP="0018798E">
            <w:pPr>
              <w:ind w:left="426" w:right="-1"/>
              <w:rPr>
                <w:rStyle w:val="FontStyle11"/>
                <w:sz w:val="23"/>
                <w:szCs w:val="23"/>
              </w:rPr>
            </w:pPr>
            <w:r w:rsidRPr="00661E8F">
              <w:rPr>
                <w:rStyle w:val="FontStyle11"/>
                <w:sz w:val="23"/>
                <w:szCs w:val="23"/>
              </w:rPr>
              <w:t>______________</w:t>
            </w:r>
          </w:p>
          <w:p w:rsidR="00DC17E5" w:rsidRPr="00661E8F" w:rsidRDefault="00DC17E5" w:rsidP="0018798E">
            <w:pPr>
              <w:ind w:left="426" w:right="-1"/>
              <w:rPr>
                <w:b/>
                <w:bCs/>
                <w:sz w:val="23"/>
                <w:szCs w:val="23"/>
              </w:rPr>
            </w:pPr>
            <w:r w:rsidRPr="00661E8F">
              <w:rPr>
                <w:rStyle w:val="FontStyle11"/>
                <w:sz w:val="23"/>
                <w:szCs w:val="23"/>
              </w:rPr>
              <w:t>м.п.</w:t>
            </w:r>
          </w:p>
        </w:tc>
        <w:tc>
          <w:tcPr>
            <w:tcW w:w="4644" w:type="dxa"/>
          </w:tcPr>
          <w:p w:rsidR="00DC17E5" w:rsidRPr="00661E8F" w:rsidRDefault="00DC17E5" w:rsidP="0018798E">
            <w:pPr>
              <w:rPr>
                <w:b/>
                <w:sz w:val="23"/>
                <w:szCs w:val="23"/>
              </w:rPr>
            </w:pPr>
            <w:r w:rsidRPr="00661E8F">
              <w:rPr>
                <w:b/>
                <w:sz w:val="23"/>
                <w:szCs w:val="23"/>
              </w:rPr>
              <w:t>ПОСТАВЩИК</w:t>
            </w:r>
            <w:r w:rsidRPr="00661E8F">
              <w:rPr>
                <w:b/>
                <w:sz w:val="23"/>
                <w:szCs w:val="23"/>
                <w:lang w:val="en-US"/>
              </w:rPr>
              <w:t>:</w:t>
            </w:r>
          </w:p>
          <w:p w:rsidR="00DC17E5" w:rsidRPr="00661E8F" w:rsidRDefault="00DC17E5" w:rsidP="0018798E">
            <w:pPr>
              <w:jc w:val="both"/>
              <w:rPr>
                <w:sz w:val="23"/>
                <w:szCs w:val="23"/>
              </w:rPr>
            </w:pPr>
          </w:p>
          <w:p w:rsidR="00DC17E5" w:rsidRPr="00661E8F" w:rsidRDefault="00DC17E5" w:rsidP="0018798E">
            <w:pPr>
              <w:jc w:val="both"/>
              <w:rPr>
                <w:sz w:val="23"/>
                <w:szCs w:val="23"/>
              </w:rPr>
            </w:pPr>
          </w:p>
          <w:p w:rsidR="00DC17E5" w:rsidRPr="00661E8F" w:rsidRDefault="00DC17E5" w:rsidP="0018798E">
            <w:pPr>
              <w:jc w:val="both"/>
              <w:rPr>
                <w:sz w:val="23"/>
                <w:szCs w:val="23"/>
              </w:rPr>
            </w:pPr>
          </w:p>
          <w:p w:rsidR="00DC17E5" w:rsidRPr="00661E8F" w:rsidRDefault="00DC17E5" w:rsidP="0018798E">
            <w:pPr>
              <w:jc w:val="both"/>
              <w:rPr>
                <w:sz w:val="23"/>
                <w:szCs w:val="23"/>
              </w:rPr>
            </w:pPr>
          </w:p>
          <w:p w:rsidR="00DC17E5" w:rsidRPr="00661E8F" w:rsidRDefault="00DC17E5" w:rsidP="0018798E">
            <w:pPr>
              <w:jc w:val="both"/>
              <w:rPr>
                <w:sz w:val="23"/>
                <w:szCs w:val="23"/>
              </w:rPr>
            </w:pPr>
          </w:p>
          <w:p w:rsidR="00DC17E5" w:rsidRPr="00661E8F" w:rsidRDefault="00DC17E5" w:rsidP="0018798E">
            <w:pPr>
              <w:jc w:val="both"/>
              <w:rPr>
                <w:sz w:val="23"/>
                <w:szCs w:val="23"/>
              </w:rPr>
            </w:pPr>
          </w:p>
          <w:p w:rsidR="00DC17E5" w:rsidRPr="00661E8F" w:rsidRDefault="00DC17E5" w:rsidP="0018798E">
            <w:pPr>
              <w:jc w:val="both"/>
              <w:rPr>
                <w:sz w:val="23"/>
                <w:szCs w:val="23"/>
              </w:rPr>
            </w:pPr>
          </w:p>
          <w:p w:rsidR="00DC17E5" w:rsidRPr="00661E8F" w:rsidRDefault="00DC17E5" w:rsidP="0018798E">
            <w:pPr>
              <w:jc w:val="both"/>
              <w:rPr>
                <w:sz w:val="23"/>
                <w:szCs w:val="23"/>
              </w:rPr>
            </w:pPr>
          </w:p>
          <w:p w:rsidR="00DC17E5" w:rsidRPr="00661E8F" w:rsidRDefault="00DC17E5" w:rsidP="0018798E">
            <w:pPr>
              <w:jc w:val="both"/>
              <w:rPr>
                <w:sz w:val="23"/>
                <w:szCs w:val="23"/>
              </w:rPr>
            </w:pPr>
          </w:p>
          <w:p w:rsidR="00DC17E5" w:rsidRPr="00661E8F" w:rsidRDefault="00DC17E5" w:rsidP="0018798E">
            <w:pPr>
              <w:jc w:val="both"/>
              <w:rPr>
                <w:sz w:val="23"/>
                <w:szCs w:val="23"/>
              </w:rPr>
            </w:pPr>
          </w:p>
          <w:p w:rsidR="00DC17E5" w:rsidRPr="00661E8F" w:rsidRDefault="00DC17E5" w:rsidP="0018798E">
            <w:pPr>
              <w:jc w:val="both"/>
              <w:rPr>
                <w:sz w:val="23"/>
                <w:szCs w:val="23"/>
              </w:rPr>
            </w:pPr>
          </w:p>
          <w:p w:rsidR="00DC17E5" w:rsidRPr="00661E8F" w:rsidRDefault="00DC17E5" w:rsidP="0018798E">
            <w:pPr>
              <w:jc w:val="both"/>
              <w:rPr>
                <w:sz w:val="23"/>
                <w:szCs w:val="23"/>
              </w:rPr>
            </w:pPr>
          </w:p>
          <w:p w:rsidR="00DC17E5" w:rsidRPr="00661E8F" w:rsidRDefault="00DC17E5" w:rsidP="0018798E">
            <w:pPr>
              <w:jc w:val="both"/>
              <w:rPr>
                <w:sz w:val="23"/>
                <w:szCs w:val="23"/>
              </w:rPr>
            </w:pPr>
          </w:p>
          <w:p w:rsidR="00DC17E5" w:rsidRPr="00661E8F" w:rsidRDefault="00DC17E5" w:rsidP="0018798E">
            <w:pPr>
              <w:pStyle w:val="AddressPhone"/>
              <w:spacing w:line="23" w:lineRule="atLeast"/>
              <w:ind w:left="0"/>
              <w:jc w:val="both"/>
              <w:rPr>
                <w:rFonts w:ascii="Times New Roman" w:hAnsi="Times New Roman"/>
                <w:sz w:val="23"/>
                <w:szCs w:val="23"/>
                <w:lang w:val="ru-RU"/>
              </w:rPr>
            </w:pPr>
          </w:p>
          <w:p w:rsidR="00DC17E5" w:rsidRPr="00661E8F" w:rsidRDefault="00DC17E5" w:rsidP="0018798E">
            <w:pPr>
              <w:pStyle w:val="AddressPhone"/>
              <w:spacing w:line="23" w:lineRule="atLeast"/>
              <w:ind w:left="0"/>
              <w:jc w:val="both"/>
              <w:rPr>
                <w:rFonts w:ascii="Times New Roman" w:hAnsi="Times New Roman"/>
                <w:b/>
                <w:sz w:val="23"/>
                <w:szCs w:val="23"/>
                <w:lang w:val="ru-RU"/>
              </w:rPr>
            </w:pPr>
            <w:r w:rsidRPr="00661E8F">
              <w:rPr>
                <w:rFonts w:ascii="Times New Roman" w:hAnsi="Times New Roman"/>
                <w:b/>
                <w:sz w:val="23"/>
                <w:szCs w:val="23"/>
                <w:lang w:val="ru-RU"/>
              </w:rPr>
              <w:t>ПОСТАВЩИК</w:t>
            </w:r>
          </w:p>
          <w:p w:rsidR="00DC17E5" w:rsidRPr="00661E8F" w:rsidRDefault="00DC17E5" w:rsidP="0018798E">
            <w:pPr>
              <w:pStyle w:val="AddressPhone"/>
              <w:spacing w:line="23" w:lineRule="atLeast"/>
              <w:ind w:left="0"/>
              <w:jc w:val="both"/>
              <w:rPr>
                <w:rFonts w:ascii="Times New Roman" w:hAnsi="Times New Roman"/>
                <w:sz w:val="23"/>
                <w:szCs w:val="23"/>
                <w:lang w:val="ru-RU"/>
              </w:rPr>
            </w:pPr>
          </w:p>
          <w:p w:rsidR="00DC17E5" w:rsidRPr="00661E8F" w:rsidRDefault="00DC17E5" w:rsidP="0018798E">
            <w:pPr>
              <w:pStyle w:val="AddressPhone"/>
              <w:spacing w:line="23" w:lineRule="atLeast"/>
              <w:ind w:left="0"/>
              <w:jc w:val="both"/>
              <w:rPr>
                <w:rFonts w:ascii="Times New Roman" w:hAnsi="Times New Roman"/>
                <w:sz w:val="23"/>
                <w:szCs w:val="23"/>
                <w:lang w:val="ru-RU"/>
              </w:rPr>
            </w:pPr>
          </w:p>
          <w:p w:rsidR="00DC17E5" w:rsidRPr="00661E8F" w:rsidRDefault="00DC17E5" w:rsidP="0018798E">
            <w:pPr>
              <w:pStyle w:val="AddressPhone"/>
              <w:spacing w:line="23" w:lineRule="atLeast"/>
              <w:ind w:left="0"/>
              <w:jc w:val="both"/>
              <w:rPr>
                <w:rFonts w:ascii="Times New Roman" w:hAnsi="Times New Roman"/>
                <w:sz w:val="23"/>
                <w:szCs w:val="23"/>
                <w:lang w:val="ru-RU"/>
              </w:rPr>
            </w:pPr>
            <w:r w:rsidRPr="00661E8F">
              <w:rPr>
                <w:rFonts w:ascii="Times New Roman" w:hAnsi="Times New Roman"/>
                <w:sz w:val="23"/>
                <w:szCs w:val="23"/>
                <w:lang w:val="ru-RU"/>
              </w:rPr>
              <w:t>_________________________</w:t>
            </w:r>
          </w:p>
          <w:p w:rsidR="00DC17E5" w:rsidRPr="00E513B9" w:rsidRDefault="00DC17E5" w:rsidP="0018798E">
            <w:pPr>
              <w:pStyle w:val="AddressPhone"/>
              <w:spacing w:line="23" w:lineRule="atLeast"/>
              <w:ind w:left="0"/>
              <w:jc w:val="both"/>
              <w:rPr>
                <w:rFonts w:ascii="Times New Roman" w:hAnsi="Times New Roman"/>
                <w:sz w:val="23"/>
                <w:szCs w:val="23"/>
                <w:lang w:val="ru-RU"/>
              </w:rPr>
            </w:pPr>
            <w:r w:rsidRPr="00661E8F">
              <w:rPr>
                <w:rFonts w:ascii="Times New Roman" w:hAnsi="Times New Roman"/>
                <w:sz w:val="23"/>
                <w:szCs w:val="23"/>
                <w:lang w:val="ru-RU"/>
              </w:rPr>
              <w:t>м.п.</w:t>
            </w:r>
          </w:p>
        </w:tc>
      </w:tr>
    </w:tbl>
    <w:p w:rsidR="00DC17E5" w:rsidRPr="00E513B9" w:rsidRDefault="00DC17E5" w:rsidP="00A05C36">
      <w:pPr>
        <w:pStyle w:val="FR2"/>
        <w:tabs>
          <w:tab w:val="left" w:pos="7088"/>
        </w:tabs>
        <w:spacing w:before="0" w:line="256" w:lineRule="auto"/>
        <w:ind w:left="426" w:right="-1"/>
        <w:rPr>
          <w:sz w:val="23"/>
          <w:szCs w:val="23"/>
        </w:rPr>
      </w:pPr>
    </w:p>
    <w:p w:rsidR="00DC17E5" w:rsidRPr="00E513B9" w:rsidRDefault="00DC17E5"/>
    <w:sectPr w:rsidR="00DC17E5" w:rsidRPr="00E513B9" w:rsidSect="00A05C36">
      <w:headerReference w:type="default" r:id="rId13"/>
      <w:footerReference w:type="even" r:id="rId14"/>
      <w:footerReference w:type="default" r:id="rId15"/>
      <w:pgSz w:w="11906" w:h="16838" w:code="9"/>
      <w:pgMar w:top="709" w:right="991"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FAC" w:rsidRDefault="003A7FAC" w:rsidP="009A47F3">
      <w:r>
        <w:separator/>
      </w:r>
    </w:p>
  </w:endnote>
  <w:endnote w:type="continuationSeparator" w:id="0">
    <w:p w:rsidR="003A7FAC" w:rsidRDefault="003A7FAC" w:rsidP="009A47F3">
      <w:r>
        <w:continuationSeparator/>
      </w:r>
    </w:p>
  </w:endnote>
  <w:endnote w:type="continuationNotice" w:id="1">
    <w:p w:rsidR="003A7FAC" w:rsidRDefault="003A7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7E5" w:rsidRDefault="00124BB7" w:rsidP="003B74FD">
    <w:pPr>
      <w:pStyle w:val="a5"/>
      <w:framePr w:wrap="around" w:vAnchor="text" w:hAnchor="margin" w:xAlign="right" w:y="1"/>
      <w:rPr>
        <w:rStyle w:val="a7"/>
        <w:rFonts w:ascii="Arial" w:hAnsi="Arial"/>
      </w:rPr>
    </w:pPr>
    <w:r>
      <w:rPr>
        <w:rStyle w:val="a7"/>
        <w:rFonts w:ascii="Arial" w:hAnsi="Arial"/>
      </w:rPr>
      <w:fldChar w:fldCharType="begin"/>
    </w:r>
    <w:r w:rsidR="00DC17E5">
      <w:rPr>
        <w:rStyle w:val="a7"/>
        <w:rFonts w:ascii="Arial" w:hAnsi="Arial"/>
      </w:rPr>
      <w:instrText xml:space="preserve">PAGE  </w:instrText>
    </w:r>
    <w:r>
      <w:rPr>
        <w:rStyle w:val="a7"/>
        <w:rFonts w:ascii="Arial" w:hAnsi="Arial"/>
      </w:rPr>
      <w:fldChar w:fldCharType="end"/>
    </w:r>
  </w:p>
  <w:p w:rsidR="00DC17E5" w:rsidRDefault="00DC17E5">
    <w:pPr>
      <w:pStyle w:val="a5"/>
      <w:ind w:right="360"/>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7E5" w:rsidRDefault="00124BB7" w:rsidP="003B74FD">
    <w:pPr>
      <w:pStyle w:val="a5"/>
      <w:framePr w:wrap="around" w:vAnchor="text" w:hAnchor="margin" w:xAlign="right" w:y="1"/>
      <w:rPr>
        <w:rStyle w:val="a7"/>
      </w:rPr>
    </w:pPr>
    <w:r>
      <w:rPr>
        <w:rStyle w:val="a7"/>
      </w:rPr>
      <w:fldChar w:fldCharType="begin"/>
    </w:r>
    <w:r w:rsidR="00DC17E5">
      <w:rPr>
        <w:rStyle w:val="a7"/>
      </w:rPr>
      <w:instrText xml:space="preserve">PAGE  </w:instrText>
    </w:r>
    <w:r>
      <w:rPr>
        <w:rStyle w:val="a7"/>
      </w:rPr>
      <w:fldChar w:fldCharType="separate"/>
    </w:r>
    <w:r w:rsidR="00661E8F">
      <w:rPr>
        <w:rStyle w:val="a7"/>
        <w:noProof/>
      </w:rPr>
      <w:t>2</w:t>
    </w:r>
    <w:r>
      <w:rPr>
        <w:rStyle w:val="a7"/>
      </w:rPr>
      <w:fldChar w:fldCharType="end"/>
    </w:r>
  </w:p>
  <w:p w:rsidR="00DC17E5" w:rsidRDefault="00DC17E5">
    <w:pPr>
      <w:pStyle w:val="a5"/>
      <w:ind w:right="360"/>
      <w:rPr>
        <w:rFonts w:ascii="Arial" w:hAnsi="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FAC" w:rsidRDefault="003A7FAC" w:rsidP="009A47F3">
      <w:r>
        <w:separator/>
      </w:r>
    </w:p>
  </w:footnote>
  <w:footnote w:type="continuationSeparator" w:id="0">
    <w:p w:rsidR="003A7FAC" w:rsidRDefault="003A7FAC" w:rsidP="009A47F3">
      <w:r>
        <w:continuationSeparator/>
      </w:r>
    </w:p>
  </w:footnote>
  <w:footnote w:type="continuationNotice" w:id="1">
    <w:p w:rsidR="003A7FAC" w:rsidRDefault="003A7F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7E5" w:rsidRDefault="00DC17E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63B6"/>
    <w:multiLevelType w:val="hybridMultilevel"/>
    <w:tmpl w:val="8D36CBEE"/>
    <w:lvl w:ilvl="0" w:tplc="38265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2">
    <w:nsid w:val="20DE0B4B"/>
    <w:multiLevelType w:val="multilevel"/>
    <w:tmpl w:val="050A92CE"/>
    <w:lvl w:ilvl="0">
      <w:start w:val="1"/>
      <w:numFmt w:val="decimal"/>
      <w:lvlText w:val="%1"/>
      <w:lvlJc w:val="left"/>
      <w:rPr>
        <w:rFonts w:cs="Times New Roman" w:hint="default"/>
        <w:b/>
        <w:i w:val="0"/>
      </w:rPr>
    </w:lvl>
    <w:lvl w:ilvl="1">
      <w:start w:val="1"/>
      <w:numFmt w:val="decimal"/>
      <w:lvlText w:val="%1.%2"/>
      <w:lvlJc w:val="left"/>
      <w:rPr>
        <w:rFonts w:cs="Times New Roman" w:hint="default"/>
        <w:b w:val="0"/>
        <w:i w:val="0"/>
      </w:rPr>
    </w:lvl>
    <w:lvl w:ilvl="2">
      <w:start w:val="1"/>
      <w:numFmt w:val="decimal"/>
      <w:lvlText w:val="%1.%2.%3"/>
      <w:lvlJc w:val="left"/>
      <w:pPr>
        <w:ind w:left="330" w:hanging="330"/>
      </w:pPr>
      <w:rPr>
        <w:rFonts w:cs="Times New Roman" w:hint="default"/>
        <w:b/>
        <w:i w:val="0"/>
      </w:rPr>
    </w:lvl>
    <w:lvl w:ilvl="3">
      <w:start w:val="1"/>
      <w:numFmt w:val="decimal"/>
      <w:lvlText w:val="%1.%2.%3.%4"/>
      <w:lvlJc w:val="left"/>
      <w:pPr>
        <w:ind w:left="330" w:hanging="330"/>
      </w:pPr>
      <w:rPr>
        <w:rFonts w:cs="Times New Roman" w:hint="default"/>
        <w:b/>
        <w:i w:val="0"/>
      </w:rPr>
    </w:lvl>
    <w:lvl w:ilvl="4">
      <w:start w:val="1"/>
      <w:numFmt w:val="decimal"/>
      <w:lvlText w:val="%1.%2.%3.%4.%5"/>
      <w:lvlJc w:val="left"/>
      <w:pPr>
        <w:ind w:left="690" w:hanging="690"/>
      </w:pPr>
      <w:rPr>
        <w:rFonts w:cs="Times New Roman" w:hint="default"/>
        <w:b/>
        <w:i w:val="0"/>
      </w:rPr>
    </w:lvl>
    <w:lvl w:ilvl="5">
      <w:start w:val="1"/>
      <w:numFmt w:val="decimal"/>
      <w:lvlText w:val="%1.%2.%3.%4.%5.%6"/>
      <w:lvlJc w:val="left"/>
      <w:pPr>
        <w:ind w:left="690" w:hanging="690"/>
      </w:pPr>
      <w:rPr>
        <w:rFonts w:cs="Times New Roman" w:hint="default"/>
        <w:b/>
        <w:i w:val="0"/>
      </w:rPr>
    </w:lvl>
    <w:lvl w:ilvl="6">
      <w:start w:val="1"/>
      <w:numFmt w:val="decimal"/>
      <w:lvlText w:val="%1.%2.%3.%4.%5.%6.%7"/>
      <w:lvlJc w:val="left"/>
      <w:pPr>
        <w:ind w:left="1050" w:hanging="1050"/>
      </w:pPr>
      <w:rPr>
        <w:rFonts w:cs="Times New Roman" w:hint="default"/>
        <w:b/>
        <w:i w:val="0"/>
      </w:rPr>
    </w:lvl>
    <w:lvl w:ilvl="7">
      <w:start w:val="1"/>
      <w:numFmt w:val="decimal"/>
      <w:lvlText w:val="%1.%2.%3.%4.%5.%6.%7.%8"/>
      <w:lvlJc w:val="left"/>
      <w:pPr>
        <w:ind w:left="1050" w:hanging="1050"/>
      </w:pPr>
      <w:rPr>
        <w:rFonts w:cs="Times New Roman" w:hint="default"/>
        <w:b/>
        <w:i w:val="0"/>
      </w:rPr>
    </w:lvl>
    <w:lvl w:ilvl="8">
      <w:start w:val="1"/>
      <w:numFmt w:val="decimal"/>
      <w:lvlText w:val="%1.%2.%3.%4.%5.%6.%7.%8.%9"/>
      <w:lvlJc w:val="left"/>
      <w:pPr>
        <w:ind w:left="1410" w:hanging="1410"/>
      </w:pPr>
      <w:rPr>
        <w:rFonts w:cs="Times New Roman" w:hint="default"/>
        <w:b/>
        <w:i w:val="0"/>
      </w:rPr>
    </w:lvl>
  </w:abstractNum>
  <w:abstractNum w:abstractNumId="3">
    <w:nsid w:val="3B683AED"/>
    <w:multiLevelType w:val="hybridMultilevel"/>
    <w:tmpl w:val="EFA427E4"/>
    <w:lvl w:ilvl="0" w:tplc="EAE88B2E">
      <w:start w:val="1"/>
      <w:numFmt w:val="decimal"/>
      <w:lvlText w:val="%1."/>
      <w:lvlJc w:val="left"/>
      <w:pPr>
        <w:ind w:left="1071" w:hanging="360"/>
      </w:pPr>
      <w:rPr>
        <w:rFonts w:cs="Times New Roman" w:hint="default"/>
      </w:rPr>
    </w:lvl>
    <w:lvl w:ilvl="1" w:tplc="04190019" w:tentative="1">
      <w:start w:val="1"/>
      <w:numFmt w:val="lowerLetter"/>
      <w:lvlText w:val="%2."/>
      <w:lvlJc w:val="left"/>
      <w:pPr>
        <w:ind w:left="1791" w:hanging="360"/>
      </w:pPr>
      <w:rPr>
        <w:rFonts w:cs="Times New Roman"/>
      </w:rPr>
    </w:lvl>
    <w:lvl w:ilvl="2" w:tplc="0419001B" w:tentative="1">
      <w:start w:val="1"/>
      <w:numFmt w:val="lowerRoman"/>
      <w:lvlText w:val="%3."/>
      <w:lvlJc w:val="right"/>
      <w:pPr>
        <w:ind w:left="2511" w:hanging="180"/>
      </w:pPr>
      <w:rPr>
        <w:rFonts w:cs="Times New Roman"/>
      </w:rPr>
    </w:lvl>
    <w:lvl w:ilvl="3" w:tplc="0419000F" w:tentative="1">
      <w:start w:val="1"/>
      <w:numFmt w:val="decimal"/>
      <w:lvlText w:val="%4."/>
      <w:lvlJc w:val="left"/>
      <w:pPr>
        <w:ind w:left="3231" w:hanging="360"/>
      </w:pPr>
      <w:rPr>
        <w:rFonts w:cs="Times New Roman"/>
      </w:rPr>
    </w:lvl>
    <w:lvl w:ilvl="4" w:tplc="04190019" w:tentative="1">
      <w:start w:val="1"/>
      <w:numFmt w:val="lowerLetter"/>
      <w:lvlText w:val="%5."/>
      <w:lvlJc w:val="left"/>
      <w:pPr>
        <w:ind w:left="3951" w:hanging="360"/>
      </w:pPr>
      <w:rPr>
        <w:rFonts w:cs="Times New Roman"/>
      </w:rPr>
    </w:lvl>
    <w:lvl w:ilvl="5" w:tplc="0419001B" w:tentative="1">
      <w:start w:val="1"/>
      <w:numFmt w:val="lowerRoman"/>
      <w:lvlText w:val="%6."/>
      <w:lvlJc w:val="right"/>
      <w:pPr>
        <w:ind w:left="4671" w:hanging="180"/>
      </w:pPr>
      <w:rPr>
        <w:rFonts w:cs="Times New Roman"/>
      </w:rPr>
    </w:lvl>
    <w:lvl w:ilvl="6" w:tplc="0419000F" w:tentative="1">
      <w:start w:val="1"/>
      <w:numFmt w:val="decimal"/>
      <w:lvlText w:val="%7."/>
      <w:lvlJc w:val="left"/>
      <w:pPr>
        <w:ind w:left="5391" w:hanging="360"/>
      </w:pPr>
      <w:rPr>
        <w:rFonts w:cs="Times New Roman"/>
      </w:rPr>
    </w:lvl>
    <w:lvl w:ilvl="7" w:tplc="04190019" w:tentative="1">
      <w:start w:val="1"/>
      <w:numFmt w:val="lowerLetter"/>
      <w:lvlText w:val="%8."/>
      <w:lvlJc w:val="left"/>
      <w:pPr>
        <w:ind w:left="6111" w:hanging="360"/>
      </w:pPr>
      <w:rPr>
        <w:rFonts w:cs="Times New Roman"/>
      </w:rPr>
    </w:lvl>
    <w:lvl w:ilvl="8" w:tplc="0419001B" w:tentative="1">
      <w:start w:val="1"/>
      <w:numFmt w:val="lowerRoman"/>
      <w:lvlText w:val="%9."/>
      <w:lvlJc w:val="right"/>
      <w:pPr>
        <w:ind w:left="6831" w:hanging="180"/>
      </w:pPr>
      <w:rPr>
        <w:rFonts w:cs="Times New Roman"/>
      </w:rPr>
    </w:lvl>
  </w:abstractNum>
  <w:abstractNum w:abstractNumId="4">
    <w:nsid w:val="3D053027"/>
    <w:multiLevelType w:val="multilevel"/>
    <w:tmpl w:val="0472FD3C"/>
    <w:lvl w:ilvl="0">
      <w:start w:val="8"/>
      <w:numFmt w:val="decimal"/>
      <w:lvlText w:val="%1."/>
      <w:lvlJc w:val="left"/>
      <w:pPr>
        <w:ind w:left="1400" w:hanging="360"/>
      </w:pPr>
      <w:rPr>
        <w:rFonts w:cs="Times New Roman" w:hint="default"/>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760" w:hanging="720"/>
      </w:pPr>
      <w:rPr>
        <w:rFonts w:cs="Times New Roman" w:hint="default"/>
      </w:rPr>
    </w:lvl>
    <w:lvl w:ilvl="3">
      <w:start w:val="1"/>
      <w:numFmt w:val="decimal"/>
      <w:isLgl/>
      <w:lvlText w:val="%1.%2.%3.%4."/>
      <w:lvlJc w:val="left"/>
      <w:pPr>
        <w:ind w:left="1760" w:hanging="720"/>
      </w:pPr>
      <w:rPr>
        <w:rFonts w:cs="Times New Roman" w:hint="default"/>
      </w:rPr>
    </w:lvl>
    <w:lvl w:ilvl="4">
      <w:start w:val="1"/>
      <w:numFmt w:val="decimal"/>
      <w:isLgl/>
      <w:lvlText w:val="%1.%2.%3.%4.%5."/>
      <w:lvlJc w:val="left"/>
      <w:pPr>
        <w:ind w:left="2120" w:hanging="1080"/>
      </w:pPr>
      <w:rPr>
        <w:rFonts w:cs="Times New Roman" w:hint="default"/>
      </w:rPr>
    </w:lvl>
    <w:lvl w:ilvl="5">
      <w:start w:val="1"/>
      <w:numFmt w:val="decimal"/>
      <w:isLgl/>
      <w:lvlText w:val="%1.%2.%3.%4.%5.%6."/>
      <w:lvlJc w:val="left"/>
      <w:pPr>
        <w:ind w:left="2120" w:hanging="1080"/>
      </w:pPr>
      <w:rPr>
        <w:rFonts w:cs="Times New Roman" w:hint="default"/>
      </w:rPr>
    </w:lvl>
    <w:lvl w:ilvl="6">
      <w:start w:val="1"/>
      <w:numFmt w:val="decimal"/>
      <w:isLgl/>
      <w:lvlText w:val="%1.%2.%3.%4.%5.%6.%7."/>
      <w:lvlJc w:val="left"/>
      <w:pPr>
        <w:ind w:left="2480" w:hanging="1440"/>
      </w:pPr>
      <w:rPr>
        <w:rFonts w:cs="Times New Roman" w:hint="default"/>
      </w:rPr>
    </w:lvl>
    <w:lvl w:ilvl="7">
      <w:start w:val="1"/>
      <w:numFmt w:val="decimal"/>
      <w:isLgl/>
      <w:lvlText w:val="%1.%2.%3.%4.%5.%6.%7.%8."/>
      <w:lvlJc w:val="left"/>
      <w:pPr>
        <w:ind w:left="2480" w:hanging="1440"/>
      </w:pPr>
      <w:rPr>
        <w:rFonts w:cs="Times New Roman" w:hint="default"/>
      </w:rPr>
    </w:lvl>
    <w:lvl w:ilvl="8">
      <w:start w:val="1"/>
      <w:numFmt w:val="decimal"/>
      <w:isLgl/>
      <w:lvlText w:val="%1.%2.%3.%4.%5.%6.%7.%8.%9."/>
      <w:lvlJc w:val="left"/>
      <w:pPr>
        <w:ind w:left="2840" w:hanging="1800"/>
      </w:pPr>
      <w:rPr>
        <w:rFonts w:cs="Times New Roman" w:hint="default"/>
      </w:rPr>
    </w:lvl>
  </w:abstractNum>
  <w:abstractNum w:abstractNumId="5">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6">
    <w:nsid w:val="596825EB"/>
    <w:multiLevelType w:val="multilevel"/>
    <w:tmpl w:val="AF3284B4"/>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nsid w:val="602411BB"/>
    <w:multiLevelType w:val="multilevel"/>
    <w:tmpl w:val="FDCAD900"/>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val="0"/>
      </w:rPr>
    </w:lvl>
    <w:lvl w:ilvl="2">
      <w:start w:val="1"/>
      <w:numFmt w:val="decimal"/>
      <w:lvlText w:val="%1.%2.%3"/>
      <w:lvlJc w:val="left"/>
      <w:pPr>
        <w:ind w:left="7525" w:hanging="720"/>
      </w:pPr>
      <w:rPr>
        <w:rFonts w:cs="Times New Roman" w:hint="default"/>
        <w:i w:val="0"/>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8">
    <w:nsid w:val="6BEB5C1A"/>
    <w:multiLevelType w:val="hybridMultilevel"/>
    <w:tmpl w:val="E2DCCAA8"/>
    <w:lvl w:ilvl="0" w:tplc="9D6E309C">
      <w:start w:val="2"/>
      <w:numFmt w:val="bullet"/>
      <w:lvlText w:val="-"/>
      <w:lvlJc w:val="left"/>
      <w:pPr>
        <w:tabs>
          <w:tab w:val="num" w:pos="420"/>
        </w:tabs>
        <w:ind w:left="420" w:hanging="360"/>
      </w:pPr>
      <w:rPr>
        <w:rFonts w:ascii="Times New Roman" w:eastAsia="Times New Roman" w:hAnsi="Times New Roman" w:hint="default"/>
      </w:rPr>
    </w:lvl>
    <w:lvl w:ilvl="1" w:tplc="430A4106" w:tentative="1">
      <w:start w:val="1"/>
      <w:numFmt w:val="bullet"/>
      <w:lvlText w:val="o"/>
      <w:lvlJc w:val="left"/>
      <w:pPr>
        <w:tabs>
          <w:tab w:val="num" w:pos="1140"/>
        </w:tabs>
        <w:ind w:left="1140" w:hanging="360"/>
      </w:pPr>
      <w:rPr>
        <w:rFonts w:ascii="Courier New" w:hAnsi="Courier New" w:hint="default"/>
      </w:rPr>
    </w:lvl>
    <w:lvl w:ilvl="2" w:tplc="DE62E71C" w:tentative="1">
      <w:start w:val="1"/>
      <w:numFmt w:val="bullet"/>
      <w:lvlText w:val=""/>
      <w:lvlJc w:val="left"/>
      <w:pPr>
        <w:tabs>
          <w:tab w:val="num" w:pos="1860"/>
        </w:tabs>
        <w:ind w:left="1860" w:hanging="360"/>
      </w:pPr>
      <w:rPr>
        <w:rFonts w:ascii="Wingdings" w:hAnsi="Wingdings" w:hint="default"/>
      </w:rPr>
    </w:lvl>
    <w:lvl w:ilvl="3" w:tplc="9A9A9174" w:tentative="1">
      <w:start w:val="1"/>
      <w:numFmt w:val="bullet"/>
      <w:lvlText w:val=""/>
      <w:lvlJc w:val="left"/>
      <w:pPr>
        <w:tabs>
          <w:tab w:val="num" w:pos="2580"/>
        </w:tabs>
        <w:ind w:left="2580" w:hanging="360"/>
      </w:pPr>
      <w:rPr>
        <w:rFonts w:ascii="Symbol" w:hAnsi="Symbol" w:hint="default"/>
      </w:rPr>
    </w:lvl>
    <w:lvl w:ilvl="4" w:tplc="99FAAB78" w:tentative="1">
      <w:start w:val="1"/>
      <w:numFmt w:val="bullet"/>
      <w:lvlText w:val="o"/>
      <w:lvlJc w:val="left"/>
      <w:pPr>
        <w:tabs>
          <w:tab w:val="num" w:pos="3300"/>
        </w:tabs>
        <w:ind w:left="3300" w:hanging="360"/>
      </w:pPr>
      <w:rPr>
        <w:rFonts w:ascii="Courier New" w:hAnsi="Courier New" w:hint="default"/>
      </w:rPr>
    </w:lvl>
    <w:lvl w:ilvl="5" w:tplc="9AFAD814" w:tentative="1">
      <w:start w:val="1"/>
      <w:numFmt w:val="bullet"/>
      <w:lvlText w:val=""/>
      <w:lvlJc w:val="left"/>
      <w:pPr>
        <w:tabs>
          <w:tab w:val="num" w:pos="4020"/>
        </w:tabs>
        <w:ind w:left="4020" w:hanging="360"/>
      </w:pPr>
      <w:rPr>
        <w:rFonts w:ascii="Wingdings" w:hAnsi="Wingdings" w:hint="default"/>
      </w:rPr>
    </w:lvl>
    <w:lvl w:ilvl="6" w:tplc="088C604C" w:tentative="1">
      <w:start w:val="1"/>
      <w:numFmt w:val="bullet"/>
      <w:lvlText w:val=""/>
      <w:lvlJc w:val="left"/>
      <w:pPr>
        <w:tabs>
          <w:tab w:val="num" w:pos="4740"/>
        </w:tabs>
        <w:ind w:left="4740" w:hanging="360"/>
      </w:pPr>
      <w:rPr>
        <w:rFonts w:ascii="Symbol" w:hAnsi="Symbol" w:hint="default"/>
      </w:rPr>
    </w:lvl>
    <w:lvl w:ilvl="7" w:tplc="DCCC3FE0" w:tentative="1">
      <w:start w:val="1"/>
      <w:numFmt w:val="bullet"/>
      <w:lvlText w:val="o"/>
      <w:lvlJc w:val="left"/>
      <w:pPr>
        <w:tabs>
          <w:tab w:val="num" w:pos="5460"/>
        </w:tabs>
        <w:ind w:left="5460" w:hanging="360"/>
      </w:pPr>
      <w:rPr>
        <w:rFonts w:ascii="Courier New" w:hAnsi="Courier New" w:hint="default"/>
      </w:rPr>
    </w:lvl>
    <w:lvl w:ilvl="8" w:tplc="E7A4440E" w:tentative="1">
      <w:start w:val="1"/>
      <w:numFmt w:val="bullet"/>
      <w:lvlText w:val=""/>
      <w:lvlJc w:val="left"/>
      <w:pPr>
        <w:tabs>
          <w:tab w:val="num" w:pos="6180"/>
        </w:tabs>
        <w:ind w:left="6180" w:hanging="360"/>
      </w:pPr>
      <w:rPr>
        <w:rFonts w:ascii="Wingdings" w:hAnsi="Wingdings" w:hint="default"/>
      </w:rPr>
    </w:lvl>
  </w:abstractNum>
  <w:abstractNum w:abstractNumId="9">
    <w:nsid w:val="7D7F3D93"/>
    <w:multiLevelType w:val="multilevel"/>
    <w:tmpl w:val="354271EC"/>
    <w:lvl w:ilvl="0">
      <w:start w:val="1"/>
      <w:numFmt w:val="decimal"/>
      <w:lvlText w:val="%1."/>
      <w:lvlJc w:val="left"/>
      <w:pPr>
        <w:ind w:left="1400" w:hanging="360"/>
      </w:pPr>
      <w:rPr>
        <w:rFonts w:cs="Times New Roman"/>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760" w:hanging="720"/>
      </w:pPr>
      <w:rPr>
        <w:rFonts w:cs="Times New Roman" w:hint="default"/>
      </w:rPr>
    </w:lvl>
    <w:lvl w:ilvl="3">
      <w:start w:val="1"/>
      <w:numFmt w:val="decimal"/>
      <w:isLgl/>
      <w:lvlText w:val="%1.%2.%3.%4."/>
      <w:lvlJc w:val="left"/>
      <w:pPr>
        <w:ind w:left="1760" w:hanging="720"/>
      </w:pPr>
      <w:rPr>
        <w:rFonts w:cs="Times New Roman" w:hint="default"/>
      </w:rPr>
    </w:lvl>
    <w:lvl w:ilvl="4">
      <w:start w:val="1"/>
      <w:numFmt w:val="decimal"/>
      <w:isLgl/>
      <w:lvlText w:val="%1.%2.%3.%4.%5."/>
      <w:lvlJc w:val="left"/>
      <w:pPr>
        <w:ind w:left="2120" w:hanging="1080"/>
      </w:pPr>
      <w:rPr>
        <w:rFonts w:cs="Times New Roman" w:hint="default"/>
      </w:rPr>
    </w:lvl>
    <w:lvl w:ilvl="5">
      <w:start w:val="1"/>
      <w:numFmt w:val="decimal"/>
      <w:isLgl/>
      <w:lvlText w:val="%1.%2.%3.%4.%5.%6."/>
      <w:lvlJc w:val="left"/>
      <w:pPr>
        <w:ind w:left="2120" w:hanging="1080"/>
      </w:pPr>
      <w:rPr>
        <w:rFonts w:cs="Times New Roman" w:hint="default"/>
      </w:rPr>
    </w:lvl>
    <w:lvl w:ilvl="6">
      <w:start w:val="1"/>
      <w:numFmt w:val="decimal"/>
      <w:isLgl/>
      <w:lvlText w:val="%1.%2.%3.%4.%5.%6.%7."/>
      <w:lvlJc w:val="left"/>
      <w:pPr>
        <w:ind w:left="2480" w:hanging="1440"/>
      </w:pPr>
      <w:rPr>
        <w:rFonts w:cs="Times New Roman" w:hint="default"/>
      </w:rPr>
    </w:lvl>
    <w:lvl w:ilvl="7">
      <w:start w:val="1"/>
      <w:numFmt w:val="decimal"/>
      <w:isLgl/>
      <w:lvlText w:val="%1.%2.%3.%4.%5.%6.%7.%8."/>
      <w:lvlJc w:val="left"/>
      <w:pPr>
        <w:ind w:left="2480" w:hanging="1440"/>
      </w:pPr>
      <w:rPr>
        <w:rFonts w:cs="Times New Roman" w:hint="default"/>
      </w:rPr>
    </w:lvl>
    <w:lvl w:ilvl="8">
      <w:start w:val="1"/>
      <w:numFmt w:val="decimal"/>
      <w:isLgl/>
      <w:lvlText w:val="%1.%2.%3.%4.%5.%6.%7.%8.%9."/>
      <w:lvlJc w:val="left"/>
      <w:pPr>
        <w:ind w:left="2840" w:hanging="1800"/>
      </w:pPr>
      <w:rPr>
        <w:rFonts w:cs="Times New Roman" w:hint="default"/>
      </w:rPr>
    </w:lvl>
  </w:abstractNum>
  <w:num w:numId="1">
    <w:abstractNumId w:val="1"/>
  </w:num>
  <w:num w:numId="2">
    <w:abstractNumId w:val="8"/>
  </w:num>
  <w:num w:numId="3">
    <w:abstractNumId w:val="6"/>
  </w:num>
  <w:num w:numId="4">
    <w:abstractNumId w:val="9"/>
  </w:num>
  <w:num w:numId="5">
    <w:abstractNumId w:val="4"/>
  </w:num>
  <w:num w:numId="6">
    <w:abstractNumId w:val="0"/>
  </w:num>
  <w:num w:numId="7">
    <w:abstractNumId w:val="5"/>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C36"/>
    <w:rsid w:val="00015930"/>
    <w:rsid w:val="000305CD"/>
    <w:rsid w:val="0004033D"/>
    <w:rsid w:val="00061CBF"/>
    <w:rsid w:val="00076345"/>
    <w:rsid w:val="00080CA8"/>
    <w:rsid w:val="00086924"/>
    <w:rsid w:val="0009792B"/>
    <w:rsid w:val="00115BCB"/>
    <w:rsid w:val="00124BB7"/>
    <w:rsid w:val="00150FEB"/>
    <w:rsid w:val="00171E7F"/>
    <w:rsid w:val="00187773"/>
    <w:rsid w:val="00187921"/>
    <w:rsid w:val="0018798E"/>
    <w:rsid w:val="001A76E0"/>
    <w:rsid w:val="001B2AB4"/>
    <w:rsid w:val="001C639F"/>
    <w:rsid w:val="001C65EE"/>
    <w:rsid w:val="001C70DD"/>
    <w:rsid w:val="001D5E6C"/>
    <w:rsid w:val="001D758D"/>
    <w:rsid w:val="002173D0"/>
    <w:rsid w:val="00225115"/>
    <w:rsid w:val="002C57C0"/>
    <w:rsid w:val="002C6CD5"/>
    <w:rsid w:val="003742FF"/>
    <w:rsid w:val="003A70DA"/>
    <w:rsid w:val="003A7FAC"/>
    <w:rsid w:val="003B74FD"/>
    <w:rsid w:val="003C5FA0"/>
    <w:rsid w:val="00400C21"/>
    <w:rsid w:val="00415ECC"/>
    <w:rsid w:val="00432584"/>
    <w:rsid w:val="00481574"/>
    <w:rsid w:val="004E4723"/>
    <w:rsid w:val="004F6D0D"/>
    <w:rsid w:val="005442E8"/>
    <w:rsid w:val="00581DE7"/>
    <w:rsid w:val="0058477E"/>
    <w:rsid w:val="00596E42"/>
    <w:rsid w:val="005A51DF"/>
    <w:rsid w:val="005C2EE2"/>
    <w:rsid w:val="0060038F"/>
    <w:rsid w:val="0064255A"/>
    <w:rsid w:val="00644A67"/>
    <w:rsid w:val="00657BC6"/>
    <w:rsid w:val="00661E8F"/>
    <w:rsid w:val="006A3116"/>
    <w:rsid w:val="006E3D56"/>
    <w:rsid w:val="007336D6"/>
    <w:rsid w:val="00741503"/>
    <w:rsid w:val="00742C00"/>
    <w:rsid w:val="0077174E"/>
    <w:rsid w:val="007B50D9"/>
    <w:rsid w:val="007C4C21"/>
    <w:rsid w:val="007C5920"/>
    <w:rsid w:val="00810A98"/>
    <w:rsid w:val="00834403"/>
    <w:rsid w:val="00846D16"/>
    <w:rsid w:val="00861B23"/>
    <w:rsid w:val="008815A6"/>
    <w:rsid w:val="008860E4"/>
    <w:rsid w:val="00892762"/>
    <w:rsid w:val="008B0FA8"/>
    <w:rsid w:val="008C47E7"/>
    <w:rsid w:val="008F426D"/>
    <w:rsid w:val="008F5192"/>
    <w:rsid w:val="00910C76"/>
    <w:rsid w:val="00912DEA"/>
    <w:rsid w:val="009410C6"/>
    <w:rsid w:val="009478BA"/>
    <w:rsid w:val="0098273D"/>
    <w:rsid w:val="009A47F3"/>
    <w:rsid w:val="009B08A8"/>
    <w:rsid w:val="009D0807"/>
    <w:rsid w:val="00A05C36"/>
    <w:rsid w:val="00A05E15"/>
    <w:rsid w:val="00A07232"/>
    <w:rsid w:val="00A22713"/>
    <w:rsid w:val="00A410C2"/>
    <w:rsid w:val="00A6245A"/>
    <w:rsid w:val="00A923B4"/>
    <w:rsid w:val="00AD2190"/>
    <w:rsid w:val="00AD2DD4"/>
    <w:rsid w:val="00AF502C"/>
    <w:rsid w:val="00AF6426"/>
    <w:rsid w:val="00B155F7"/>
    <w:rsid w:val="00B41DC5"/>
    <w:rsid w:val="00B643F0"/>
    <w:rsid w:val="00B72DCF"/>
    <w:rsid w:val="00B83BA4"/>
    <w:rsid w:val="00BD3AAC"/>
    <w:rsid w:val="00C0171C"/>
    <w:rsid w:val="00C01BDD"/>
    <w:rsid w:val="00C41BF2"/>
    <w:rsid w:val="00C6538C"/>
    <w:rsid w:val="00C74029"/>
    <w:rsid w:val="00C74A58"/>
    <w:rsid w:val="00C85AD4"/>
    <w:rsid w:val="00CC3042"/>
    <w:rsid w:val="00D10116"/>
    <w:rsid w:val="00D56014"/>
    <w:rsid w:val="00D62029"/>
    <w:rsid w:val="00DA6818"/>
    <w:rsid w:val="00DB5C4E"/>
    <w:rsid w:val="00DC17E5"/>
    <w:rsid w:val="00E513B9"/>
    <w:rsid w:val="00EB4029"/>
    <w:rsid w:val="00F107B5"/>
    <w:rsid w:val="00F71058"/>
    <w:rsid w:val="00F95AD6"/>
    <w:rsid w:val="00FA1D56"/>
    <w:rsid w:val="00FB6234"/>
    <w:rsid w:val="00FC758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C36"/>
    <w:rPr>
      <w:rFonts w:ascii="Times New Roman" w:eastAsia="Times New Roman" w:hAnsi="Times New Roman"/>
    </w:rPr>
  </w:style>
  <w:style w:type="paragraph" w:styleId="1">
    <w:name w:val="heading 1"/>
    <w:basedOn w:val="a"/>
    <w:next w:val="a"/>
    <w:link w:val="10"/>
    <w:uiPriority w:val="99"/>
    <w:qFormat/>
    <w:rsid w:val="00A05C36"/>
    <w:pPr>
      <w:keepNext/>
      <w:outlineLvl w:val="0"/>
    </w:pPr>
    <w:rPr>
      <w:b/>
      <w:bCs/>
      <w:sz w:val="24"/>
    </w:rPr>
  </w:style>
  <w:style w:type="paragraph" w:styleId="2">
    <w:name w:val="heading 2"/>
    <w:basedOn w:val="a"/>
    <w:next w:val="a"/>
    <w:link w:val="20"/>
    <w:uiPriority w:val="99"/>
    <w:qFormat/>
    <w:rsid w:val="00A05C36"/>
    <w:pPr>
      <w:keepNext/>
      <w:widowControl w:val="0"/>
      <w:tabs>
        <w:tab w:val="left" w:pos="1134"/>
      </w:tabs>
      <w:spacing w:before="80" w:after="40"/>
      <w:ind w:left="1134" w:hanging="1134"/>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05C36"/>
    <w:rPr>
      <w:rFonts w:ascii="Times New Roman" w:hAnsi="Times New Roman" w:cs="Times New Roman"/>
      <w:b/>
      <w:bCs/>
      <w:sz w:val="20"/>
      <w:szCs w:val="20"/>
      <w:lang w:eastAsia="ru-RU"/>
    </w:rPr>
  </w:style>
  <w:style w:type="character" w:customStyle="1" w:styleId="20">
    <w:name w:val="Заголовок 2 Знак"/>
    <w:basedOn w:val="a0"/>
    <w:link w:val="2"/>
    <w:uiPriority w:val="99"/>
    <w:locked/>
    <w:rsid w:val="00A05C36"/>
    <w:rPr>
      <w:rFonts w:ascii="Times New Roman" w:hAnsi="Times New Roman" w:cs="Times New Roman"/>
      <w:sz w:val="20"/>
      <w:szCs w:val="20"/>
      <w:lang w:eastAsia="ru-RU"/>
    </w:rPr>
  </w:style>
  <w:style w:type="paragraph" w:styleId="a3">
    <w:name w:val="Body Text"/>
    <w:basedOn w:val="a"/>
    <w:link w:val="a4"/>
    <w:uiPriority w:val="99"/>
    <w:rsid w:val="00A05C36"/>
    <w:rPr>
      <w:sz w:val="24"/>
    </w:rPr>
  </w:style>
  <w:style w:type="character" w:customStyle="1" w:styleId="a4">
    <w:name w:val="Основной текст Знак"/>
    <w:basedOn w:val="a0"/>
    <w:link w:val="a3"/>
    <w:uiPriority w:val="99"/>
    <w:locked/>
    <w:rsid w:val="00A05C36"/>
    <w:rPr>
      <w:rFonts w:ascii="Times New Roman" w:hAnsi="Times New Roman" w:cs="Times New Roman"/>
      <w:sz w:val="20"/>
      <w:szCs w:val="20"/>
      <w:lang w:eastAsia="ru-RU"/>
    </w:rPr>
  </w:style>
  <w:style w:type="paragraph" w:customStyle="1" w:styleId="31">
    <w:name w:val="Основной текст с отступом 31"/>
    <w:basedOn w:val="a"/>
    <w:uiPriority w:val="99"/>
    <w:rsid w:val="00A05C36"/>
    <w:pPr>
      <w:tabs>
        <w:tab w:val="left" w:pos="709"/>
        <w:tab w:val="left" w:pos="993"/>
      </w:tabs>
      <w:spacing w:before="120" w:after="120"/>
      <w:ind w:left="993" w:hanging="993"/>
      <w:jc w:val="both"/>
    </w:pPr>
    <w:rPr>
      <w:sz w:val="24"/>
    </w:rPr>
  </w:style>
  <w:style w:type="paragraph" w:customStyle="1" w:styleId="21">
    <w:name w:val="Основной текст с отступом 21"/>
    <w:basedOn w:val="a"/>
    <w:uiPriority w:val="99"/>
    <w:rsid w:val="00A05C36"/>
    <w:pPr>
      <w:tabs>
        <w:tab w:val="left" w:pos="709"/>
      </w:tabs>
      <w:spacing w:before="120" w:after="120"/>
      <w:ind w:left="709" w:hanging="709"/>
      <w:jc w:val="both"/>
    </w:pPr>
    <w:rPr>
      <w:sz w:val="24"/>
    </w:rPr>
  </w:style>
  <w:style w:type="paragraph" w:styleId="a5">
    <w:name w:val="footer"/>
    <w:basedOn w:val="a"/>
    <w:link w:val="a6"/>
    <w:uiPriority w:val="99"/>
    <w:rsid w:val="00A05C36"/>
    <w:pPr>
      <w:tabs>
        <w:tab w:val="center" w:pos="4677"/>
        <w:tab w:val="right" w:pos="9355"/>
      </w:tabs>
    </w:pPr>
  </w:style>
  <w:style w:type="character" w:customStyle="1" w:styleId="a6">
    <w:name w:val="Нижний колонтитул Знак"/>
    <w:basedOn w:val="a0"/>
    <w:link w:val="a5"/>
    <w:uiPriority w:val="99"/>
    <w:locked/>
    <w:rsid w:val="00A05C36"/>
    <w:rPr>
      <w:rFonts w:ascii="Times New Roman" w:hAnsi="Times New Roman" w:cs="Times New Roman"/>
      <w:sz w:val="20"/>
      <w:szCs w:val="20"/>
      <w:lang w:eastAsia="ru-RU"/>
    </w:rPr>
  </w:style>
  <w:style w:type="character" w:styleId="a7">
    <w:name w:val="page number"/>
    <w:basedOn w:val="a0"/>
    <w:uiPriority w:val="99"/>
    <w:rsid w:val="00A05C36"/>
    <w:rPr>
      <w:rFonts w:cs="Times New Roman"/>
    </w:rPr>
  </w:style>
  <w:style w:type="paragraph" w:styleId="a8">
    <w:name w:val="header"/>
    <w:basedOn w:val="a"/>
    <w:link w:val="a9"/>
    <w:uiPriority w:val="99"/>
    <w:rsid w:val="00A05C36"/>
    <w:pPr>
      <w:tabs>
        <w:tab w:val="center" w:pos="4677"/>
        <w:tab w:val="right" w:pos="9355"/>
      </w:tabs>
    </w:pPr>
  </w:style>
  <w:style w:type="character" w:customStyle="1" w:styleId="a9">
    <w:name w:val="Верхний колонтитул Знак"/>
    <w:basedOn w:val="a0"/>
    <w:link w:val="a8"/>
    <w:uiPriority w:val="99"/>
    <w:locked/>
    <w:rsid w:val="00A05C36"/>
    <w:rPr>
      <w:rFonts w:ascii="Times New Roman" w:hAnsi="Times New Roman" w:cs="Times New Roman"/>
      <w:sz w:val="20"/>
      <w:szCs w:val="20"/>
      <w:lang w:eastAsia="ru-RU"/>
    </w:rPr>
  </w:style>
  <w:style w:type="paragraph" w:styleId="22">
    <w:name w:val="Body Text 2"/>
    <w:basedOn w:val="a"/>
    <w:link w:val="23"/>
    <w:uiPriority w:val="99"/>
    <w:rsid w:val="00A05C36"/>
    <w:pPr>
      <w:jc w:val="both"/>
    </w:pPr>
    <w:rPr>
      <w:rFonts w:ascii="Arial" w:hAnsi="Arial"/>
      <w:sz w:val="24"/>
    </w:rPr>
  </w:style>
  <w:style w:type="character" w:customStyle="1" w:styleId="23">
    <w:name w:val="Основной текст 2 Знак"/>
    <w:basedOn w:val="a0"/>
    <w:link w:val="22"/>
    <w:uiPriority w:val="99"/>
    <w:locked/>
    <w:rsid w:val="00A05C36"/>
    <w:rPr>
      <w:rFonts w:ascii="Arial" w:hAnsi="Arial" w:cs="Times New Roman"/>
      <w:sz w:val="20"/>
      <w:szCs w:val="20"/>
      <w:lang w:eastAsia="ru-RU"/>
    </w:rPr>
  </w:style>
  <w:style w:type="paragraph" w:styleId="24">
    <w:name w:val="Body Text Indent 2"/>
    <w:basedOn w:val="a"/>
    <w:link w:val="25"/>
    <w:uiPriority w:val="99"/>
    <w:rsid w:val="00A05C36"/>
    <w:pPr>
      <w:spacing w:before="60" w:after="60"/>
      <w:ind w:right="-142" w:firstLine="680"/>
      <w:jc w:val="both"/>
    </w:pPr>
    <w:rPr>
      <w:sz w:val="24"/>
    </w:rPr>
  </w:style>
  <w:style w:type="character" w:customStyle="1" w:styleId="25">
    <w:name w:val="Основной текст с отступом 2 Знак"/>
    <w:basedOn w:val="a0"/>
    <w:link w:val="24"/>
    <w:uiPriority w:val="99"/>
    <w:locked/>
    <w:rsid w:val="00A05C36"/>
    <w:rPr>
      <w:rFonts w:ascii="Times New Roman" w:hAnsi="Times New Roman" w:cs="Times New Roman"/>
      <w:sz w:val="20"/>
      <w:szCs w:val="20"/>
      <w:lang w:eastAsia="ru-RU"/>
    </w:rPr>
  </w:style>
  <w:style w:type="paragraph" w:customStyle="1" w:styleId="FR2">
    <w:name w:val="FR2"/>
    <w:uiPriority w:val="99"/>
    <w:rsid w:val="00A05C36"/>
    <w:pPr>
      <w:widowControl w:val="0"/>
      <w:autoSpaceDE w:val="0"/>
      <w:autoSpaceDN w:val="0"/>
      <w:adjustRightInd w:val="0"/>
      <w:spacing w:before="1300" w:line="300" w:lineRule="auto"/>
      <w:ind w:left="1440" w:right="400"/>
      <w:jc w:val="both"/>
    </w:pPr>
    <w:rPr>
      <w:rFonts w:ascii="Times New Roman" w:eastAsia="Times New Roman" w:hAnsi="Times New Roman"/>
      <w:b/>
      <w:bCs/>
      <w:sz w:val="28"/>
      <w:szCs w:val="28"/>
    </w:rPr>
  </w:style>
  <w:style w:type="character" w:customStyle="1" w:styleId="FontStyle11">
    <w:name w:val="Font Style11"/>
    <w:uiPriority w:val="99"/>
    <w:rsid w:val="00A05C36"/>
    <w:rPr>
      <w:rFonts w:ascii="Times New Roman" w:hAnsi="Times New Roman"/>
      <w:sz w:val="22"/>
    </w:rPr>
  </w:style>
  <w:style w:type="paragraph" w:customStyle="1" w:styleId="211">
    <w:name w:val="Основной текст с отступом 211"/>
    <w:basedOn w:val="a"/>
    <w:uiPriority w:val="99"/>
    <w:rsid w:val="00A05C36"/>
    <w:pPr>
      <w:tabs>
        <w:tab w:val="left" w:pos="709"/>
      </w:tabs>
      <w:spacing w:before="120" w:after="120"/>
      <w:ind w:left="709" w:hanging="709"/>
      <w:jc w:val="both"/>
    </w:pPr>
    <w:rPr>
      <w:sz w:val="24"/>
    </w:rPr>
  </w:style>
  <w:style w:type="paragraph" w:customStyle="1" w:styleId="AddressPhone">
    <w:name w:val="Address/Phone"/>
    <w:basedOn w:val="a"/>
    <w:uiPriority w:val="99"/>
    <w:rsid w:val="00A05C36"/>
    <w:pPr>
      <w:ind w:left="245"/>
    </w:pPr>
    <w:rPr>
      <w:rFonts w:ascii="Arial" w:hAnsi="Arial"/>
      <w:lang w:val="en-US"/>
    </w:rPr>
  </w:style>
  <w:style w:type="paragraph" w:styleId="aa">
    <w:name w:val="List Paragraph"/>
    <w:basedOn w:val="a"/>
    <w:uiPriority w:val="99"/>
    <w:qFormat/>
    <w:rsid w:val="00A05C36"/>
    <w:pPr>
      <w:ind w:left="720"/>
      <w:contextualSpacing/>
    </w:pPr>
  </w:style>
  <w:style w:type="paragraph" w:customStyle="1" w:styleId="ConsPlusCell">
    <w:name w:val="ConsPlusCell"/>
    <w:uiPriority w:val="99"/>
    <w:rsid w:val="00A05C36"/>
    <w:pPr>
      <w:autoSpaceDE w:val="0"/>
      <w:autoSpaceDN w:val="0"/>
      <w:adjustRightInd w:val="0"/>
    </w:pPr>
    <w:rPr>
      <w:rFonts w:ascii="Times New Roman" w:hAnsi="Times New Roman"/>
      <w:sz w:val="28"/>
      <w:szCs w:val="28"/>
      <w:lang w:eastAsia="en-US"/>
    </w:rPr>
  </w:style>
  <w:style w:type="paragraph" w:customStyle="1" w:styleId="26">
    <w:name w:val="овной текст с отступом 2"/>
    <w:basedOn w:val="a"/>
    <w:uiPriority w:val="99"/>
    <w:rsid w:val="00AD2190"/>
    <w:pPr>
      <w:widowControl w:val="0"/>
      <w:tabs>
        <w:tab w:val="left" w:pos="709"/>
      </w:tabs>
      <w:spacing w:before="120" w:after="120"/>
      <w:ind w:left="709" w:hanging="709"/>
      <w:jc w:val="both"/>
    </w:pPr>
    <w:rPr>
      <w:sz w:val="24"/>
    </w:rPr>
  </w:style>
  <w:style w:type="paragraph" w:styleId="ab">
    <w:name w:val="Balloon Text"/>
    <w:basedOn w:val="a"/>
    <w:link w:val="ac"/>
    <w:uiPriority w:val="99"/>
    <w:semiHidden/>
    <w:rsid w:val="00400C21"/>
    <w:rPr>
      <w:rFonts w:ascii="Tahoma" w:hAnsi="Tahoma" w:cs="Tahoma"/>
      <w:sz w:val="16"/>
      <w:szCs w:val="16"/>
    </w:rPr>
  </w:style>
  <w:style w:type="character" w:customStyle="1" w:styleId="ac">
    <w:name w:val="Текст выноски Знак"/>
    <w:basedOn w:val="a0"/>
    <w:link w:val="ab"/>
    <w:uiPriority w:val="99"/>
    <w:semiHidden/>
    <w:locked/>
    <w:rsid w:val="00400C21"/>
    <w:rPr>
      <w:rFonts w:ascii="Tahoma" w:hAnsi="Tahoma" w:cs="Tahoma"/>
      <w:sz w:val="16"/>
      <w:szCs w:val="16"/>
    </w:rPr>
  </w:style>
  <w:style w:type="character" w:styleId="ad">
    <w:name w:val="annotation reference"/>
    <w:basedOn w:val="a0"/>
    <w:uiPriority w:val="99"/>
    <w:semiHidden/>
    <w:rsid w:val="00400C21"/>
    <w:rPr>
      <w:rFonts w:cs="Times New Roman"/>
      <w:sz w:val="16"/>
      <w:szCs w:val="16"/>
    </w:rPr>
  </w:style>
  <w:style w:type="paragraph" w:styleId="ae">
    <w:name w:val="annotation text"/>
    <w:basedOn w:val="a"/>
    <w:link w:val="af"/>
    <w:uiPriority w:val="99"/>
    <w:semiHidden/>
    <w:rsid w:val="00400C21"/>
  </w:style>
  <w:style w:type="character" w:customStyle="1" w:styleId="af">
    <w:name w:val="Текст примечания Знак"/>
    <w:basedOn w:val="a0"/>
    <w:link w:val="ae"/>
    <w:uiPriority w:val="99"/>
    <w:semiHidden/>
    <w:locked/>
    <w:rsid w:val="00400C21"/>
    <w:rPr>
      <w:rFonts w:ascii="Times New Roman" w:hAnsi="Times New Roman" w:cs="Times New Roman"/>
      <w:sz w:val="20"/>
      <w:szCs w:val="20"/>
    </w:rPr>
  </w:style>
  <w:style w:type="paragraph" w:styleId="af0">
    <w:name w:val="annotation subject"/>
    <w:basedOn w:val="ae"/>
    <w:next w:val="ae"/>
    <w:link w:val="af1"/>
    <w:uiPriority w:val="99"/>
    <w:semiHidden/>
    <w:rsid w:val="00400C21"/>
    <w:rPr>
      <w:b/>
      <w:bCs/>
    </w:rPr>
  </w:style>
  <w:style w:type="character" w:customStyle="1" w:styleId="af1">
    <w:name w:val="Тема примечания Знак"/>
    <w:basedOn w:val="af"/>
    <w:link w:val="af0"/>
    <w:uiPriority w:val="99"/>
    <w:semiHidden/>
    <w:locked/>
    <w:rsid w:val="00400C21"/>
    <w:rPr>
      <w:rFonts w:ascii="Times New Roman" w:hAnsi="Times New Roman" w:cs="Times New Roman"/>
      <w:b/>
      <w:bCs/>
      <w:sz w:val="20"/>
      <w:szCs w:val="20"/>
    </w:rPr>
  </w:style>
  <w:style w:type="paragraph" w:styleId="af2">
    <w:name w:val="Revision"/>
    <w:hidden/>
    <w:uiPriority w:val="99"/>
    <w:semiHidden/>
    <w:rsid w:val="0009792B"/>
    <w:rPr>
      <w:rFonts w:ascii="Times New Roman" w:eastAsia="Times New Roman" w:hAnsi="Times New Roman"/>
    </w:rPr>
  </w:style>
  <w:style w:type="paragraph" w:customStyle="1" w:styleId="11">
    <w:name w:val="Абзац списка1"/>
    <w:basedOn w:val="a"/>
    <w:link w:val="ListParagraphChar"/>
    <w:uiPriority w:val="99"/>
    <w:rsid w:val="00FC7583"/>
    <w:pPr>
      <w:ind w:left="708"/>
    </w:pPr>
    <w:rPr>
      <w:rFonts w:eastAsia="Calibri"/>
      <w:sz w:val="24"/>
    </w:rPr>
  </w:style>
  <w:style w:type="character" w:customStyle="1" w:styleId="ListParagraphChar">
    <w:name w:val="List Paragraph Char"/>
    <w:link w:val="11"/>
    <w:uiPriority w:val="99"/>
    <w:locked/>
    <w:rsid w:val="00FC7583"/>
    <w:rPr>
      <w:rFonts w:ascii="Times New Roman" w:hAnsi="Times New Roman"/>
      <w:sz w:val="24"/>
    </w:rPr>
  </w:style>
  <w:style w:type="character" w:styleId="af3">
    <w:name w:val="Emphasis"/>
    <w:basedOn w:val="a0"/>
    <w:qFormat/>
    <w:locked/>
    <w:rsid w:val="00E513B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C36"/>
    <w:rPr>
      <w:rFonts w:ascii="Times New Roman" w:eastAsia="Times New Roman" w:hAnsi="Times New Roman"/>
    </w:rPr>
  </w:style>
  <w:style w:type="paragraph" w:styleId="1">
    <w:name w:val="heading 1"/>
    <w:basedOn w:val="a"/>
    <w:next w:val="a"/>
    <w:link w:val="10"/>
    <w:uiPriority w:val="99"/>
    <w:qFormat/>
    <w:rsid w:val="00A05C36"/>
    <w:pPr>
      <w:keepNext/>
      <w:outlineLvl w:val="0"/>
    </w:pPr>
    <w:rPr>
      <w:b/>
      <w:bCs/>
      <w:sz w:val="24"/>
    </w:rPr>
  </w:style>
  <w:style w:type="paragraph" w:styleId="2">
    <w:name w:val="heading 2"/>
    <w:basedOn w:val="a"/>
    <w:next w:val="a"/>
    <w:link w:val="20"/>
    <w:uiPriority w:val="99"/>
    <w:qFormat/>
    <w:rsid w:val="00A05C36"/>
    <w:pPr>
      <w:keepNext/>
      <w:widowControl w:val="0"/>
      <w:tabs>
        <w:tab w:val="left" w:pos="1134"/>
      </w:tabs>
      <w:spacing w:before="80" w:after="40"/>
      <w:ind w:left="1134" w:hanging="1134"/>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05C36"/>
    <w:rPr>
      <w:rFonts w:ascii="Times New Roman" w:hAnsi="Times New Roman" w:cs="Times New Roman"/>
      <w:b/>
      <w:bCs/>
      <w:sz w:val="20"/>
      <w:szCs w:val="20"/>
      <w:lang w:eastAsia="ru-RU"/>
    </w:rPr>
  </w:style>
  <w:style w:type="character" w:customStyle="1" w:styleId="20">
    <w:name w:val="Заголовок 2 Знак"/>
    <w:basedOn w:val="a0"/>
    <w:link w:val="2"/>
    <w:uiPriority w:val="99"/>
    <w:locked/>
    <w:rsid w:val="00A05C36"/>
    <w:rPr>
      <w:rFonts w:ascii="Times New Roman" w:hAnsi="Times New Roman" w:cs="Times New Roman"/>
      <w:sz w:val="20"/>
      <w:szCs w:val="20"/>
      <w:lang w:eastAsia="ru-RU"/>
    </w:rPr>
  </w:style>
  <w:style w:type="paragraph" w:styleId="a3">
    <w:name w:val="Body Text"/>
    <w:basedOn w:val="a"/>
    <w:link w:val="a4"/>
    <w:uiPriority w:val="99"/>
    <w:rsid w:val="00A05C36"/>
    <w:rPr>
      <w:sz w:val="24"/>
    </w:rPr>
  </w:style>
  <w:style w:type="character" w:customStyle="1" w:styleId="a4">
    <w:name w:val="Основной текст Знак"/>
    <w:basedOn w:val="a0"/>
    <w:link w:val="a3"/>
    <w:uiPriority w:val="99"/>
    <w:locked/>
    <w:rsid w:val="00A05C36"/>
    <w:rPr>
      <w:rFonts w:ascii="Times New Roman" w:hAnsi="Times New Roman" w:cs="Times New Roman"/>
      <w:sz w:val="20"/>
      <w:szCs w:val="20"/>
      <w:lang w:eastAsia="ru-RU"/>
    </w:rPr>
  </w:style>
  <w:style w:type="paragraph" w:customStyle="1" w:styleId="31">
    <w:name w:val="Основной текст с отступом 31"/>
    <w:basedOn w:val="a"/>
    <w:uiPriority w:val="99"/>
    <w:rsid w:val="00A05C36"/>
    <w:pPr>
      <w:tabs>
        <w:tab w:val="left" w:pos="709"/>
        <w:tab w:val="left" w:pos="993"/>
      </w:tabs>
      <w:spacing w:before="120" w:after="120"/>
      <w:ind w:left="993" w:hanging="993"/>
      <w:jc w:val="both"/>
    </w:pPr>
    <w:rPr>
      <w:sz w:val="24"/>
    </w:rPr>
  </w:style>
  <w:style w:type="paragraph" w:customStyle="1" w:styleId="21">
    <w:name w:val="Основной текст с отступом 21"/>
    <w:basedOn w:val="a"/>
    <w:uiPriority w:val="99"/>
    <w:rsid w:val="00A05C36"/>
    <w:pPr>
      <w:tabs>
        <w:tab w:val="left" w:pos="709"/>
      </w:tabs>
      <w:spacing w:before="120" w:after="120"/>
      <w:ind w:left="709" w:hanging="709"/>
      <w:jc w:val="both"/>
    </w:pPr>
    <w:rPr>
      <w:sz w:val="24"/>
    </w:rPr>
  </w:style>
  <w:style w:type="paragraph" w:styleId="a5">
    <w:name w:val="footer"/>
    <w:basedOn w:val="a"/>
    <w:link w:val="a6"/>
    <w:uiPriority w:val="99"/>
    <w:rsid w:val="00A05C36"/>
    <w:pPr>
      <w:tabs>
        <w:tab w:val="center" w:pos="4677"/>
        <w:tab w:val="right" w:pos="9355"/>
      </w:tabs>
    </w:pPr>
  </w:style>
  <w:style w:type="character" w:customStyle="1" w:styleId="a6">
    <w:name w:val="Нижний колонтитул Знак"/>
    <w:basedOn w:val="a0"/>
    <w:link w:val="a5"/>
    <w:uiPriority w:val="99"/>
    <w:locked/>
    <w:rsid w:val="00A05C36"/>
    <w:rPr>
      <w:rFonts w:ascii="Times New Roman" w:hAnsi="Times New Roman" w:cs="Times New Roman"/>
      <w:sz w:val="20"/>
      <w:szCs w:val="20"/>
      <w:lang w:eastAsia="ru-RU"/>
    </w:rPr>
  </w:style>
  <w:style w:type="character" w:styleId="a7">
    <w:name w:val="page number"/>
    <w:basedOn w:val="a0"/>
    <w:uiPriority w:val="99"/>
    <w:rsid w:val="00A05C36"/>
    <w:rPr>
      <w:rFonts w:cs="Times New Roman"/>
    </w:rPr>
  </w:style>
  <w:style w:type="paragraph" w:styleId="a8">
    <w:name w:val="header"/>
    <w:basedOn w:val="a"/>
    <w:link w:val="a9"/>
    <w:uiPriority w:val="99"/>
    <w:rsid w:val="00A05C36"/>
    <w:pPr>
      <w:tabs>
        <w:tab w:val="center" w:pos="4677"/>
        <w:tab w:val="right" w:pos="9355"/>
      </w:tabs>
    </w:pPr>
  </w:style>
  <w:style w:type="character" w:customStyle="1" w:styleId="a9">
    <w:name w:val="Верхний колонтитул Знак"/>
    <w:basedOn w:val="a0"/>
    <w:link w:val="a8"/>
    <w:uiPriority w:val="99"/>
    <w:locked/>
    <w:rsid w:val="00A05C36"/>
    <w:rPr>
      <w:rFonts w:ascii="Times New Roman" w:hAnsi="Times New Roman" w:cs="Times New Roman"/>
      <w:sz w:val="20"/>
      <w:szCs w:val="20"/>
      <w:lang w:eastAsia="ru-RU"/>
    </w:rPr>
  </w:style>
  <w:style w:type="paragraph" w:styleId="22">
    <w:name w:val="Body Text 2"/>
    <w:basedOn w:val="a"/>
    <w:link w:val="23"/>
    <w:uiPriority w:val="99"/>
    <w:rsid w:val="00A05C36"/>
    <w:pPr>
      <w:jc w:val="both"/>
    </w:pPr>
    <w:rPr>
      <w:rFonts w:ascii="Arial" w:hAnsi="Arial"/>
      <w:sz w:val="24"/>
    </w:rPr>
  </w:style>
  <w:style w:type="character" w:customStyle="1" w:styleId="23">
    <w:name w:val="Основной текст 2 Знак"/>
    <w:basedOn w:val="a0"/>
    <w:link w:val="22"/>
    <w:uiPriority w:val="99"/>
    <w:locked/>
    <w:rsid w:val="00A05C36"/>
    <w:rPr>
      <w:rFonts w:ascii="Arial" w:hAnsi="Arial" w:cs="Times New Roman"/>
      <w:sz w:val="20"/>
      <w:szCs w:val="20"/>
      <w:lang w:eastAsia="ru-RU"/>
    </w:rPr>
  </w:style>
  <w:style w:type="paragraph" w:styleId="24">
    <w:name w:val="Body Text Indent 2"/>
    <w:basedOn w:val="a"/>
    <w:link w:val="25"/>
    <w:uiPriority w:val="99"/>
    <w:rsid w:val="00A05C36"/>
    <w:pPr>
      <w:spacing w:before="60" w:after="60"/>
      <w:ind w:right="-142" w:firstLine="680"/>
      <w:jc w:val="both"/>
    </w:pPr>
    <w:rPr>
      <w:sz w:val="24"/>
    </w:rPr>
  </w:style>
  <w:style w:type="character" w:customStyle="1" w:styleId="25">
    <w:name w:val="Основной текст с отступом 2 Знак"/>
    <w:basedOn w:val="a0"/>
    <w:link w:val="24"/>
    <w:uiPriority w:val="99"/>
    <w:locked/>
    <w:rsid w:val="00A05C36"/>
    <w:rPr>
      <w:rFonts w:ascii="Times New Roman" w:hAnsi="Times New Roman" w:cs="Times New Roman"/>
      <w:sz w:val="20"/>
      <w:szCs w:val="20"/>
      <w:lang w:eastAsia="ru-RU"/>
    </w:rPr>
  </w:style>
  <w:style w:type="paragraph" w:customStyle="1" w:styleId="FR2">
    <w:name w:val="FR2"/>
    <w:uiPriority w:val="99"/>
    <w:rsid w:val="00A05C36"/>
    <w:pPr>
      <w:widowControl w:val="0"/>
      <w:autoSpaceDE w:val="0"/>
      <w:autoSpaceDN w:val="0"/>
      <w:adjustRightInd w:val="0"/>
      <w:spacing w:before="1300" w:line="300" w:lineRule="auto"/>
      <w:ind w:left="1440" w:right="400"/>
      <w:jc w:val="both"/>
    </w:pPr>
    <w:rPr>
      <w:rFonts w:ascii="Times New Roman" w:eastAsia="Times New Roman" w:hAnsi="Times New Roman"/>
      <w:b/>
      <w:bCs/>
      <w:sz w:val="28"/>
      <w:szCs w:val="28"/>
    </w:rPr>
  </w:style>
  <w:style w:type="character" w:customStyle="1" w:styleId="FontStyle11">
    <w:name w:val="Font Style11"/>
    <w:uiPriority w:val="99"/>
    <w:rsid w:val="00A05C36"/>
    <w:rPr>
      <w:rFonts w:ascii="Times New Roman" w:hAnsi="Times New Roman"/>
      <w:sz w:val="22"/>
    </w:rPr>
  </w:style>
  <w:style w:type="paragraph" w:customStyle="1" w:styleId="211">
    <w:name w:val="Основной текст с отступом 211"/>
    <w:basedOn w:val="a"/>
    <w:uiPriority w:val="99"/>
    <w:rsid w:val="00A05C36"/>
    <w:pPr>
      <w:tabs>
        <w:tab w:val="left" w:pos="709"/>
      </w:tabs>
      <w:spacing w:before="120" w:after="120"/>
      <w:ind w:left="709" w:hanging="709"/>
      <w:jc w:val="both"/>
    </w:pPr>
    <w:rPr>
      <w:sz w:val="24"/>
    </w:rPr>
  </w:style>
  <w:style w:type="paragraph" w:customStyle="1" w:styleId="AddressPhone">
    <w:name w:val="Address/Phone"/>
    <w:basedOn w:val="a"/>
    <w:uiPriority w:val="99"/>
    <w:rsid w:val="00A05C36"/>
    <w:pPr>
      <w:ind w:left="245"/>
    </w:pPr>
    <w:rPr>
      <w:rFonts w:ascii="Arial" w:hAnsi="Arial"/>
      <w:lang w:val="en-US"/>
    </w:rPr>
  </w:style>
  <w:style w:type="paragraph" w:styleId="aa">
    <w:name w:val="List Paragraph"/>
    <w:basedOn w:val="a"/>
    <w:uiPriority w:val="99"/>
    <w:qFormat/>
    <w:rsid w:val="00A05C36"/>
    <w:pPr>
      <w:ind w:left="720"/>
      <w:contextualSpacing/>
    </w:pPr>
  </w:style>
  <w:style w:type="paragraph" w:customStyle="1" w:styleId="ConsPlusCell">
    <w:name w:val="ConsPlusCell"/>
    <w:uiPriority w:val="99"/>
    <w:rsid w:val="00A05C36"/>
    <w:pPr>
      <w:autoSpaceDE w:val="0"/>
      <w:autoSpaceDN w:val="0"/>
      <w:adjustRightInd w:val="0"/>
    </w:pPr>
    <w:rPr>
      <w:rFonts w:ascii="Times New Roman" w:hAnsi="Times New Roman"/>
      <w:sz w:val="28"/>
      <w:szCs w:val="28"/>
      <w:lang w:eastAsia="en-US"/>
    </w:rPr>
  </w:style>
  <w:style w:type="paragraph" w:customStyle="1" w:styleId="26">
    <w:name w:val="овной текст с отступом 2"/>
    <w:basedOn w:val="a"/>
    <w:uiPriority w:val="99"/>
    <w:rsid w:val="00AD2190"/>
    <w:pPr>
      <w:widowControl w:val="0"/>
      <w:tabs>
        <w:tab w:val="left" w:pos="709"/>
      </w:tabs>
      <w:spacing w:before="120" w:after="120"/>
      <w:ind w:left="709" w:hanging="709"/>
      <w:jc w:val="both"/>
    </w:pPr>
    <w:rPr>
      <w:sz w:val="24"/>
    </w:rPr>
  </w:style>
  <w:style w:type="paragraph" w:styleId="ab">
    <w:name w:val="Balloon Text"/>
    <w:basedOn w:val="a"/>
    <w:link w:val="ac"/>
    <w:uiPriority w:val="99"/>
    <w:semiHidden/>
    <w:rsid w:val="00400C21"/>
    <w:rPr>
      <w:rFonts w:ascii="Tahoma" w:hAnsi="Tahoma" w:cs="Tahoma"/>
      <w:sz w:val="16"/>
      <w:szCs w:val="16"/>
    </w:rPr>
  </w:style>
  <w:style w:type="character" w:customStyle="1" w:styleId="ac">
    <w:name w:val="Текст выноски Знак"/>
    <w:basedOn w:val="a0"/>
    <w:link w:val="ab"/>
    <w:uiPriority w:val="99"/>
    <w:semiHidden/>
    <w:locked/>
    <w:rsid w:val="00400C21"/>
    <w:rPr>
      <w:rFonts w:ascii="Tahoma" w:hAnsi="Tahoma" w:cs="Tahoma"/>
      <w:sz w:val="16"/>
      <w:szCs w:val="16"/>
    </w:rPr>
  </w:style>
  <w:style w:type="character" w:styleId="ad">
    <w:name w:val="annotation reference"/>
    <w:basedOn w:val="a0"/>
    <w:uiPriority w:val="99"/>
    <w:semiHidden/>
    <w:rsid w:val="00400C21"/>
    <w:rPr>
      <w:rFonts w:cs="Times New Roman"/>
      <w:sz w:val="16"/>
      <w:szCs w:val="16"/>
    </w:rPr>
  </w:style>
  <w:style w:type="paragraph" w:styleId="ae">
    <w:name w:val="annotation text"/>
    <w:basedOn w:val="a"/>
    <w:link w:val="af"/>
    <w:uiPriority w:val="99"/>
    <w:semiHidden/>
    <w:rsid w:val="00400C21"/>
  </w:style>
  <w:style w:type="character" w:customStyle="1" w:styleId="af">
    <w:name w:val="Текст примечания Знак"/>
    <w:basedOn w:val="a0"/>
    <w:link w:val="ae"/>
    <w:uiPriority w:val="99"/>
    <w:semiHidden/>
    <w:locked/>
    <w:rsid w:val="00400C21"/>
    <w:rPr>
      <w:rFonts w:ascii="Times New Roman" w:hAnsi="Times New Roman" w:cs="Times New Roman"/>
      <w:sz w:val="20"/>
      <w:szCs w:val="20"/>
    </w:rPr>
  </w:style>
  <w:style w:type="paragraph" w:styleId="af0">
    <w:name w:val="annotation subject"/>
    <w:basedOn w:val="ae"/>
    <w:next w:val="ae"/>
    <w:link w:val="af1"/>
    <w:uiPriority w:val="99"/>
    <w:semiHidden/>
    <w:rsid w:val="00400C21"/>
    <w:rPr>
      <w:b/>
      <w:bCs/>
    </w:rPr>
  </w:style>
  <w:style w:type="character" w:customStyle="1" w:styleId="af1">
    <w:name w:val="Тема примечания Знак"/>
    <w:basedOn w:val="af"/>
    <w:link w:val="af0"/>
    <w:uiPriority w:val="99"/>
    <w:semiHidden/>
    <w:locked/>
    <w:rsid w:val="00400C21"/>
    <w:rPr>
      <w:rFonts w:ascii="Times New Roman" w:hAnsi="Times New Roman" w:cs="Times New Roman"/>
      <w:b/>
      <w:bCs/>
      <w:sz w:val="20"/>
      <w:szCs w:val="20"/>
    </w:rPr>
  </w:style>
  <w:style w:type="paragraph" w:styleId="af2">
    <w:name w:val="Revision"/>
    <w:hidden/>
    <w:uiPriority w:val="99"/>
    <w:semiHidden/>
    <w:rsid w:val="0009792B"/>
    <w:rPr>
      <w:rFonts w:ascii="Times New Roman" w:eastAsia="Times New Roman" w:hAnsi="Times New Roman"/>
    </w:rPr>
  </w:style>
  <w:style w:type="paragraph" w:customStyle="1" w:styleId="11">
    <w:name w:val="Абзац списка1"/>
    <w:basedOn w:val="a"/>
    <w:link w:val="ListParagraphChar"/>
    <w:uiPriority w:val="99"/>
    <w:rsid w:val="00FC7583"/>
    <w:pPr>
      <w:ind w:left="708"/>
    </w:pPr>
    <w:rPr>
      <w:rFonts w:eastAsia="Calibri"/>
      <w:sz w:val="24"/>
    </w:rPr>
  </w:style>
  <w:style w:type="character" w:customStyle="1" w:styleId="ListParagraphChar">
    <w:name w:val="List Paragraph Char"/>
    <w:link w:val="11"/>
    <w:uiPriority w:val="99"/>
    <w:locked/>
    <w:rsid w:val="00FC7583"/>
    <w:rPr>
      <w:rFonts w:ascii="Times New Roman" w:hAnsi="Times New Roman"/>
      <w:sz w:val="24"/>
    </w:rPr>
  </w:style>
  <w:style w:type="character" w:styleId="af3">
    <w:name w:val="Emphasis"/>
    <w:basedOn w:val="a0"/>
    <w:qFormat/>
    <w:locked/>
    <w:rsid w:val="00E513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65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oody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ndartandpoors.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br.ru" TargetMode="Externa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80E-C6AF-42A0-9D1A-921248418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7921</Words>
  <Characters>56999</Characters>
  <Application>Microsoft Office Word</Application>
  <DocSecurity>0</DocSecurity>
  <Lines>474</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64791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6603</dc:creator>
  <cp:lastModifiedBy>Иванов Андрей Андреевич</cp:lastModifiedBy>
  <cp:revision>4</cp:revision>
  <dcterms:created xsi:type="dcterms:W3CDTF">2015-11-03T09:23:00Z</dcterms:created>
  <dcterms:modified xsi:type="dcterms:W3CDTF">2015-11-03T10:22:00Z</dcterms:modified>
</cp:coreProperties>
</file>